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0D" w:rsidRPr="000C59FA" w:rsidRDefault="000C59FA" w:rsidP="000C59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9FA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  <w:r w:rsidR="006214EA" w:rsidRPr="000C59FA">
        <w:rPr>
          <w:rFonts w:ascii="Times New Roman" w:hAnsi="Times New Roman" w:cs="Times New Roman"/>
          <w:b/>
          <w:sz w:val="24"/>
          <w:szCs w:val="24"/>
        </w:rPr>
        <w:t xml:space="preserve"> урока  производственного обучения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i/>
          <w:iCs/>
          <w:sz w:val="24"/>
          <w:szCs w:val="24"/>
        </w:rPr>
        <w:t xml:space="preserve">Дата посещения </w:t>
      </w:r>
      <w:r w:rsidR="000C59FA">
        <w:rPr>
          <w:rFonts w:ascii="Times New Roman" w:hAnsi="Times New Roman" w:cs="Times New Roman"/>
          <w:sz w:val="24"/>
          <w:szCs w:val="24"/>
        </w:rPr>
        <w:t>«_____»_______________</w:t>
      </w:r>
      <w:r w:rsidRPr="006214EA">
        <w:rPr>
          <w:rFonts w:ascii="Times New Roman" w:hAnsi="Times New Roman" w:cs="Times New Roman"/>
          <w:sz w:val="24"/>
          <w:szCs w:val="24"/>
        </w:rPr>
        <w:t>_</w:t>
      </w:r>
      <w:r w:rsidR="000C59FA">
        <w:rPr>
          <w:rFonts w:ascii="Times New Roman" w:hAnsi="Times New Roman" w:cs="Times New Roman"/>
          <w:sz w:val="24"/>
          <w:szCs w:val="24"/>
        </w:rPr>
        <w:t xml:space="preserve"> </w:t>
      </w:r>
      <w:r w:rsidRPr="006214EA">
        <w:rPr>
          <w:rFonts w:ascii="Times New Roman" w:hAnsi="Times New Roman" w:cs="Times New Roman"/>
          <w:sz w:val="24"/>
          <w:szCs w:val="24"/>
        </w:rPr>
        <w:t>г.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i/>
          <w:iCs/>
          <w:sz w:val="24"/>
          <w:szCs w:val="24"/>
        </w:rPr>
        <w:t xml:space="preserve">Мастер </w:t>
      </w:r>
      <w:r w:rsidRPr="006214EA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i/>
          <w:iCs/>
          <w:sz w:val="24"/>
          <w:szCs w:val="24"/>
        </w:rPr>
        <w:t>Группа</w:t>
      </w:r>
      <w:r w:rsidRPr="006214EA">
        <w:rPr>
          <w:rFonts w:ascii="Times New Roman" w:hAnsi="Times New Roman" w:cs="Times New Roman"/>
          <w:sz w:val="24"/>
          <w:szCs w:val="24"/>
        </w:rPr>
        <w:t>___________</w:t>
      </w:r>
      <w:r w:rsidRPr="006214EA">
        <w:rPr>
          <w:rFonts w:ascii="Times New Roman" w:hAnsi="Times New Roman" w:cs="Times New Roman"/>
          <w:i/>
          <w:iCs/>
          <w:sz w:val="24"/>
          <w:szCs w:val="24"/>
        </w:rPr>
        <w:t>специальность/квалификация</w:t>
      </w:r>
      <w:r w:rsidRPr="006214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  <w:r w:rsidR="006214E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214EA">
        <w:rPr>
          <w:rFonts w:ascii="Times New Roman" w:hAnsi="Times New Roman" w:cs="Times New Roman"/>
          <w:sz w:val="24"/>
          <w:szCs w:val="24"/>
        </w:rPr>
        <w:t>Тема</w:t>
      </w:r>
      <w:r w:rsidRPr="006214EA">
        <w:rPr>
          <w:rFonts w:ascii="Times New Roman" w:hAnsi="Times New Roman" w:cs="Times New Roman"/>
          <w:i/>
          <w:iCs/>
          <w:sz w:val="24"/>
          <w:szCs w:val="24"/>
        </w:rPr>
        <w:t>:_______________________________________________________________________________________________________________________________</w:t>
      </w:r>
      <w:r w:rsidR="006214EA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214EA">
        <w:rPr>
          <w:rFonts w:ascii="Times New Roman" w:hAnsi="Times New Roman" w:cs="Times New Roman"/>
          <w:i/>
          <w:iCs/>
          <w:sz w:val="24"/>
          <w:szCs w:val="24"/>
        </w:rPr>
        <w:t>Число студентов по списку ________, присутствуют на уроке ______, опоздавши е_____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214EA">
        <w:rPr>
          <w:rFonts w:ascii="Times New Roman" w:hAnsi="Times New Roman" w:cs="Times New Roman"/>
          <w:i/>
          <w:iCs/>
          <w:sz w:val="24"/>
          <w:szCs w:val="24"/>
        </w:rPr>
        <w:t xml:space="preserve">Урок прошел </w:t>
      </w:r>
      <w:proofErr w:type="gramStart"/>
      <w:r w:rsidRPr="006214EA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gramEnd"/>
      <w:r w:rsidRPr="006214EA">
        <w:rPr>
          <w:rFonts w:ascii="Times New Roman" w:hAnsi="Times New Roman" w:cs="Times New Roman"/>
          <w:i/>
          <w:iCs/>
          <w:sz w:val="24"/>
          <w:szCs w:val="24"/>
        </w:rPr>
        <w:t xml:space="preserve"> ____________________________________________________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sz w:val="24"/>
          <w:szCs w:val="24"/>
        </w:rPr>
        <w:t>Цель посещения ____________________________________________________</w:t>
      </w:r>
      <w:r w:rsidR="006214EA">
        <w:rPr>
          <w:rFonts w:ascii="Times New Roman" w:hAnsi="Times New Roman" w:cs="Times New Roman"/>
          <w:sz w:val="24"/>
          <w:szCs w:val="24"/>
        </w:rPr>
        <w:t>__________________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6214E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6214E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214EA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6214EA">
        <w:rPr>
          <w:rFonts w:ascii="Times New Roman" w:hAnsi="Times New Roman" w:cs="Times New Roman"/>
          <w:i/>
          <w:sz w:val="24"/>
          <w:szCs w:val="24"/>
        </w:rPr>
        <w:t xml:space="preserve"> подчеркнуть</w:t>
      </w:r>
      <w:r w:rsidRPr="006214EA">
        <w:rPr>
          <w:rFonts w:ascii="Times New Roman" w:hAnsi="Times New Roman" w:cs="Times New Roman"/>
          <w:sz w:val="24"/>
          <w:szCs w:val="24"/>
        </w:rPr>
        <w:t>): урок изучения трудовых приемов и операций; урок выполнения комплексных работ; контрольно-проверочный урок</w:t>
      </w:r>
    </w:p>
    <w:p w:rsidR="006214EA" w:rsidRDefault="006214EA" w:rsidP="006214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C0D" w:rsidRPr="006214EA" w:rsidRDefault="00E16C0D" w:rsidP="006214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EA">
        <w:rPr>
          <w:rFonts w:ascii="Times New Roman" w:hAnsi="Times New Roman" w:cs="Times New Roman"/>
          <w:b/>
          <w:sz w:val="24"/>
          <w:szCs w:val="24"/>
        </w:rPr>
        <w:t>Распределение времени по этапам урока</w:t>
      </w:r>
    </w:p>
    <w:tbl>
      <w:tblPr>
        <w:tblStyle w:val="a4"/>
        <w:tblW w:w="0" w:type="auto"/>
        <w:tblLook w:val="04A0"/>
      </w:tblPr>
      <w:tblGrid>
        <w:gridCol w:w="4728"/>
        <w:gridCol w:w="5693"/>
      </w:tblGrid>
      <w:tr w:rsidR="00E16C0D" w:rsidRPr="006214EA" w:rsidTr="006214EA">
        <w:tc>
          <w:tcPr>
            <w:tcW w:w="4785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5813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C0D" w:rsidRPr="006214EA" w:rsidTr="006214EA">
        <w:tc>
          <w:tcPr>
            <w:tcW w:w="4785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Вводный инструктаж</w:t>
            </w:r>
          </w:p>
        </w:tc>
        <w:tc>
          <w:tcPr>
            <w:tcW w:w="5813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C0D" w:rsidRPr="006214EA" w:rsidTr="006214EA">
        <w:tc>
          <w:tcPr>
            <w:tcW w:w="4785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Текущий инструктаж</w:t>
            </w:r>
          </w:p>
        </w:tc>
        <w:tc>
          <w:tcPr>
            <w:tcW w:w="5813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C0D" w:rsidRPr="006214EA" w:rsidTr="006214EA">
        <w:tc>
          <w:tcPr>
            <w:tcW w:w="4785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Заключительный инструктаж</w:t>
            </w:r>
          </w:p>
        </w:tc>
        <w:tc>
          <w:tcPr>
            <w:tcW w:w="5813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4EA" w:rsidRDefault="006214EA" w:rsidP="000E31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C0D" w:rsidRPr="006214EA" w:rsidRDefault="00E16C0D" w:rsidP="000E31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EA">
        <w:rPr>
          <w:rFonts w:ascii="Times New Roman" w:hAnsi="Times New Roman" w:cs="Times New Roman"/>
          <w:b/>
          <w:sz w:val="24"/>
          <w:szCs w:val="24"/>
        </w:rPr>
        <w:t>Требования к деятельности мастера производственного обучения</w:t>
      </w:r>
    </w:p>
    <w:tbl>
      <w:tblPr>
        <w:tblStyle w:val="a4"/>
        <w:tblW w:w="0" w:type="auto"/>
        <w:tblLook w:val="04A0"/>
      </w:tblPr>
      <w:tblGrid>
        <w:gridCol w:w="3652"/>
        <w:gridCol w:w="6769"/>
      </w:tblGrid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1. Оборудование урока</w:t>
            </w:r>
          </w:p>
        </w:tc>
        <w:tc>
          <w:tcPr>
            <w:tcW w:w="6946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Санитарно-гигиеническая обстановка в учебной мастерской</w:t>
            </w:r>
          </w:p>
        </w:tc>
        <w:tc>
          <w:tcPr>
            <w:tcW w:w="6946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чистота; освещенность; порядок; проветрено</w:t>
            </w:r>
          </w:p>
          <w:p w:rsidR="00E16C0D" w:rsidRPr="006214EA" w:rsidRDefault="000E6648" w:rsidP="00E16C0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соблюдается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E16C0D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не соблюдается</w:t>
            </w: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Наличие </w:t>
            </w:r>
            <w:proofErr w:type="gramStart"/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необходимого</w:t>
            </w:r>
            <w:proofErr w:type="gramEnd"/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оборудования</w:t>
            </w:r>
          </w:p>
        </w:tc>
        <w:tc>
          <w:tcPr>
            <w:tcW w:w="6946" w:type="dxa"/>
          </w:tcPr>
          <w:p w:rsidR="000E6648" w:rsidRPr="006214EA" w:rsidRDefault="000E6648" w:rsidP="00E16C0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Используются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 не используются,</w:t>
            </w:r>
            <w:r w:rsidR="00E16C0D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эффективно /не эффективно,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достаточно/не достаточно</w:t>
            </w: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Состояние рабочих мест: наличие и качество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технической документации</w:t>
            </w:r>
          </w:p>
        </w:tc>
        <w:tc>
          <w:tcPr>
            <w:tcW w:w="6946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/не соответствует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количеству оборудования,</w:t>
            </w:r>
            <w:r w:rsidR="000E6648"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инструментов, приспособлений.</w:t>
            </w: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Соблюдение правил </w:t>
            </w:r>
            <w:proofErr w:type="gramStart"/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</w:t>
            </w:r>
            <w:proofErr w:type="gramEnd"/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ТБ</w:t>
            </w:r>
          </w:p>
        </w:tc>
        <w:tc>
          <w:tcPr>
            <w:tcW w:w="6946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ОТ и </w:t>
            </w:r>
            <w:r w:rsidR="000E6648"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ТБ </w:t>
            </w:r>
            <w:r w:rsidR="000E6648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соблюдаются/не </w:t>
            </w:r>
            <w:proofErr w:type="gramStart"/>
            <w:r w:rsidR="000E6648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соблюдаются</w:t>
            </w:r>
            <w:proofErr w:type="gramEnd"/>
            <w:r w:rsidR="000E6648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соблюдаются</w:t>
            </w:r>
            <w:r w:rsidR="000E6648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частично.</w:t>
            </w: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2. Структура урока</w:t>
            </w:r>
          </w:p>
        </w:tc>
        <w:tc>
          <w:tcPr>
            <w:tcW w:w="6946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Организационный момент</w:t>
            </w:r>
          </w:p>
          <w:p w:rsidR="000E6648" w:rsidRPr="006214EA" w:rsidRDefault="000E6648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проверка внешнего вида</w:t>
            </w:r>
          </w:p>
        </w:tc>
        <w:tc>
          <w:tcPr>
            <w:tcW w:w="6946" w:type="dxa"/>
          </w:tcPr>
          <w:p w:rsidR="00E16C0D" w:rsidRPr="006214EA" w:rsidRDefault="00E16C0D" w:rsidP="000E664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Четко, без опоздания/ с опозданием мастера /студентов;</w:t>
            </w:r>
          </w:p>
          <w:p w:rsidR="006214EA" w:rsidRDefault="006214EA" w:rsidP="000E664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6C0D" w:rsidRPr="006214EA" w:rsidRDefault="00E16C0D" w:rsidP="000E664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Соответствует</w:t>
            </w:r>
            <w:proofErr w:type="gramEnd"/>
            <w:r w:rsid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соответствует требованиям безопасности труда</w:t>
            </w:r>
            <w:r w:rsidR="000E6648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/отсутствует.</w:t>
            </w:r>
          </w:p>
        </w:tc>
      </w:tr>
      <w:tr w:rsidR="00B31462" w:rsidRPr="006214EA" w:rsidTr="006214EA">
        <w:tc>
          <w:tcPr>
            <w:tcW w:w="3652" w:type="dxa"/>
          </w:tcPr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Вводный инструктаж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Сообщение темы и цели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занятия</w:t>
            </w:r>
          </w:p>
          <w:p w:rsidR="000E6648" w:rsidRPr="006214EA" w:rsidRDefault="000E6648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Актуализация знаний и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опыта студентов;</w:t>
            </w:r>
          </w:p>
          <w:p w:rsidR="00E16C0D" w:rsidRPr="006214EA" w:rsidRDefault="00E16C0D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Соответствуют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соответствуют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КТП/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отсутствует.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Вид актуализации: 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индивидуальный устный опрос;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621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сведений </w:t>
            </w: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спецпредмета</w:t>
            </w:r>
            <w:proofErr w:type="spell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воспроизведение студентами ранее освоенных приемов и способов работы; 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показ и выполнение трудовых приемов, освоенных на предыдущих занятиях;</w:t>
            </w:r>
          </w:p>
          <w:p w:rsidR="00E16C0D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или указать иной вид: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648" w:rsidRDefault="000E6648" w:rsidP="000E664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и опыта </w:t>
            </w:r>
            <w:r w:rsid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полной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мере</w:t>
            </w:r>
            <w:r w:rsid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частично/</w:t>
            </w:r>
            <w:r w:rsid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отсутствует</w:t>
            </w:r>
          </w:p>
          <w:p w:rsidR="006214EA" w:rsidRPr="006214EA" w:rsidRDefault="006214EA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648" w:rsidRPr="006214EA" w:rsidTr="006214EA">
        <w:tc>
          <w:tcPr>
            <w:tcW w:w="3652" w:type="dxa"/>
          </w:tcPr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Формирование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ориентировочной основы</w:t>
            </w:r>
          </w:p>
          <w:p w:rsidR="000E6648" w:rsidRPr="006214EA" w:rsidRDefault="000E6648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действий студентов</w:t>
            </w:r>
          </w:p>
        </w:tc>
        <w:tc>
          <w:tcPr>
            <w:tcW w:w="6946" w:type="dxa"/>
          </w:tcPr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соответствует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поставленным целям;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соответствует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программе; 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закреплены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закреплены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безопасности труда;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объяснены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объяснены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приемы и способы работы; 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показан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показан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(технологический) процесс;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разработаны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разработаны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инструкционно-технологические</w:t>
            </w:r>
            <w:proofErr w:type="spell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карты;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сообщены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сообщены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нормы времени и критерии оценок</w:t>
            </w: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648" w:rsidRPr="006214EA" w:rsidTr="006214EA">
        <w:tc>
          <w:tcPr>
            <w:tcW w:w="3652" w:type="dxa"/>
          </w:tcPr>
          <w:p w:rsidR="000E6648" w:rsidRPr="006214EA" w:rsidRDefault="000E6648" w:rsidP="000E66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Текущий инструктаж</w:t>
            </w:r>
          </w:p>
          <w:p w:rsidR="000E6648" w:rsidRPr="006214EA" w:rsidRDefault="000E6648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Формирование (отработка) новых способов действий</w:t>
            </w:r>
          </w:p>
        </w:tc>
        <w:tc>
          <w:tcPr>
            <w:tcW w:w="6946" w:type="dxa"/>
          </w:tcPr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Обеспечивает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обеспечивает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устойчивый интерес студентов;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осуществляет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целевые обходы; 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осуществляет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индивидуальное и коллективное инструктирование;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закрепляет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закрепляет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новые способы и приемы работ по выполнению операций или производственной работы; </w:t>
            </w:r>
          </w:p>
          <w:p w:rsidR="000E6648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развивает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развивает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способности; 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использует/не использует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задания сильным студентам.</w:t>
            </w:r>
          </w:p>
          <w:p w:rsidR="006214EA" w:rsidRDefault="006214EA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4EA" w:rsidRPr="006214EA" w:rsidRDefault="006214EA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648" w:rsidRPr="006214EA" w:rsidTr="006214EA">
        <w:tc>
          <w:tcPr>
            <w:tcW w:w="3652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Заключительный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</w:p>
          <w:p w:rsidR="000E6648" w:rsidRPr="006214EA" w:rsidRDefault="008B5C63" w:rsidP="00E16C0D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Подведение итогов</w:t>
            </w:r>
          </w:p>
        </w:tc>
        <w:tc>
          <w:tcPr>
            <w:tcW w:w="6946" w:type="dxa"/>
          </w:tcPr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о достижении целей урока; 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анализирует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 не анализирует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учебно-производственных операций;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/не осуществляет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разбор типичных ошибок, допущенных дефектов;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проводит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проводит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анализ выполнения</w:t>
            </w:r>
          </w:p>
          <w:p w:rsidR="008B5C63" w:rsidRPr="006214EA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норм времени и соблюдения правил безопасности труда; </w:t>
            </w:r>
          </w:p>
          <w:p w:rsidR="000E6648" w:rsidRDefault="008B5C63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оценки за выполненные задания 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прокомментированы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/не прокомментированы; отсутствует.</w:t>
            </w:r>
          </w:p>
          <w:p w:rsidR="006214EA" w:rsidRDefault="006214EA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214EA" w:rsidRPr="006214EA" w:rsidRDefault="006214EA" w:rsidP="008B5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648" w:rsidRPr="006214EA" w:rsidTr="006214EA">
        <w:tc>
          <w:tcPr>
            <w:tcW w:w="3652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Общедидактические</w:t>
            </w:r>
            <w:proofErr w:type="spellEnd"/>
          </w:p>
          <w:p w:rsidR="000E6648" w:rsidRPr="006214EA" w:rsidRDefault="008B5C63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обучения</w:t>
            </w:r>
          </w:p>
        </w:tc>
        <w:tc>
          <w:tcPr>
            <w:tcW w:w="6946" w:type="dxa"/>
          </w:tcPr>
          <w:p w:rsidR="000E6648" w:rsidRPr="006214EA" w:rsidRDefault="000E6648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648" w:rsidRPr="006214EA" w:rsidTr="006214EA">
        <w:tc>
          <w:tcPr>
            <w:tcW w:w="3652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научность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-доступность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оптимальность объема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производственного задания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-практичность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наглядность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-прочность усвоения</w:t>
            </w:r>
          </w:p>
          <w:p w:rsidR="000E6648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опыта</w:t>
            </w:r>
          </w:p>
        </w:tc>
        <w:tc>
          <w:tcPr>
            <w:tcW w:w="6946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/не соответствует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содержанию теоретических знаний по </w:t>
            </w: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спецдисциплине</w:t>
            </w:r>
            <w:proofErr w:type="spell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соответствие /не соответствие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содержания, методов и форм обучения возрастным особенностям студентов, уровню их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развития.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сбалансировано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 не сбалансировано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по времени;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установлены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установлены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ученические нормы.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имеет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 не имеет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практическую значимость</w:t>
            </w:r>
          </w:p>
          <w:p w:rsidR="006214EA" w:rsidRDefault="006214EA" w:rsidP="008B5C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214EA" w:rsidRDefault="006214EA" w:rsidP="008B5C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обеспечена / не обеспечена /</w:t>
            </w:r>
            <w:r w:rsidR="00B314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B31462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обеспечена</w:t>
            </w:r>
            <w:proofErr w:type="gramEnd"/>
            <w:r w:rsidR="00B314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не в полной мере</w:t>
            </w:r>
          </w:p>
          <w:p w:rsidR="006214EA" w:rsidRDefault="006214EA" w:rsidP="008B5C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Соблюдается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соблюдается</w:t>
            </w:r>
          </w:p>
          <w:p w:rsidR="000E6648" w:rsidRPr="006214EA" w:rsidRDefault="000E6648" w:rsidP="000E6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648" w:rsidRPr="006214EA" w:rsidTr="006214EA">
        <w:tc>
          <w:tcPr>
            <w:tcW w:w="3652" w:type="dxa"/>
          </w:tcPr>
          <w:p w:rsidR="000E6648" w:rsidRPr="006214EA" w:rsidRDefault="008B5C63" w:rsidP="00E16C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4. Раскрытие темы урока</w:t>
            </w:r>
          </w:p>
        </w:tc>
        <w:tc>
          <w:tcPr>
            <w:tcW w:w="6946" w:type="dxa"/>
          </w:tcPr>
          <w:p w:rsidR="000E6648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Раскрыта полностью; раскрыта частично; не раскрыта.</w:t>
            </w:r>
          </w:p>
        </w:tc>
      </w:tr>
      <w:tr w:rsidR="000E6648" w:rsidRPr="006214EA" w:rsidTr="006214EA">
        <w:tc>
          <w:tcPr>
            <w:tcW w:w="3652" w:type="dxa"/>
          </w:tcPr>
          <w:p w:rsidR="000E6648" w:rsidRPr="006214EA" w:rsidRDefault="008B5C63" w:rsidP="00E16C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5. Отбор материала</w:t>
            </w:r>
          </w:p>
        </w:tc>
        <w:tc>
          <w:tcPr>
            <w:tcW w:w="6946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 учётом/ без учёта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реальной подготовленности студентов;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 учётом/ без учёта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программ; </w:t>
            </w:r>
          </w:p>
          <w:p w:rsidR="000E6648" w:rsidRPr="006214EA" w:rsidRDefault="008B5C63" w:rsidP="008B5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 учётом/без учёта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ГОСО; формируемые компетенции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соответствуют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соответствуют/частично соответствуют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ГОСО.</w:t>
            </w:r>
          </w:p>
        </w:tc>
      </w:tr>
      <w:tr w:rsidR="000E6648" w:rsidRPr="006214EA" w:rsidTr="006214EA">
        <w:tc>
          <w:tcPr>
            <w:tcW w:w="3652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6. Владение методами,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приемами и средствами</w:t>
            </w:r>
          </w:p>
          <w:p w:rsidR="000E6648" w:rsidRPr="006214EA" w:rsidRDefault="008B5C63" w:rsidP="008B5C6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6946" w:type="dxa"/>
          </w:tcPr>
          <w:p w:rsidR="000E6648" w:rsidRPr="006214EA" w:rsidRDefault="000E3169" w:rsidP="008B5C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соответствии с современными </w:t>
            </w:r>
            <w:r w:rsidR="008B5C63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требованиями/ не в полной</w:t>
            </w: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B5C63"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мере /не соответствуют.</w:t>
            </w:r>
          </w:p>
        </w:tc>
      </w:tr>
      <w:tr w:rsidR="008B5C63" w:rsidRPr="006214EA" w:rsidTr="006214EA">
        <w:tc>
          <w:tcPr>
            <w:tcW w:w="3652" w:type="dxa"/>
          </w:tcPr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 Педагогический такт</w:t>
            </w:r>
          </w:p>
          <w:p w:rsidR="008B5C63" w:rsidRPr="006214EA" w:rsidRDefault="008B5C63" w:rsidP="008B5C6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6946" w:type="dxa"/>
          </w:tcPr>
          <w:p w:rsidR="008B5C63" w:rsidRPr="006214EA" w:rsidRDefault="000E3169" w:rsidP="008B5C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Доброжелателен,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тактичен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тактичен; агрессивен, корректен/допускает некорректные замечания в адрес студентов.</w:t>
            </w:r>
          </w:p>
        </w:tc>
      </w:tr>
      <w:tr w:rsidR="000E3169" w:rsidRPr="006214EA" w:rsidTr="006214EA">
        <w:trPr>
          <w:trHeight w:val="654"/>
        </w:trPr>
        <w:tc>
          <w:tcPr>
            <w:tcW w:w="10598" w:type="dxa"/>
            <w:gridSpan w:val="2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Осуществляется ли на уроке совместная выработка целей, характера и содержания деятельности? ___________________________________________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Созданы ли условия для </w:t>
            </w: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разноуровневого</w:t>
            </w:r>
            <w:proofErr w:type="spell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обучения?_____________________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Учтены ли на уроке жизненные интересы студентов? ____________________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Стимулирует ли мастер познавательный интерес студентов? 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Нацелен ли мастер на сотрудничество, дискуссию?_______________________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Создаёт ли мастер ПО ситуацию успеха?_______________________________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Умеет ли мастер слушать, терпим ли к различным мнениям?______________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E3169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Помогает ли мастер самовыражению студента?__________________________</w:t>
            </w:r>
            <w:r w:rsidR="00B31462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B31462" w:rsidRPr="006214EA" w:rsidRDefault="00B31462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Pr="006214EA" w:rsidRDefault="00E16C0D" w:rsidP="000E31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4EA">
        <w:rPr>
          <w:rFonts w:ascii="Times New Roman" w:hAnsi="Times New Roman" w:cs="Times New Roman"/>
          <w:b/>
          <w:sz w:val="24"/>
          <w:szCs w:val="24"/>
        </w:rPr>
        <w:t>Требования к деятельности студентов</w:t>
      </w:r>
    </w:p>
    <w:tbl>
      <w:tblPr>
        <w:tblStyle w:val="a4"/>
        <w:tblW w:w="10456" w:type="dxa"/>
        <w:tblLook w:val="04A0"/>
      </w:tblPr>
      <w:tblGrid>
        <w:gridCol w:w="3794"/>
        <w:gridCol w:w="6662"/>
      </w:tblGrid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Внимание студентов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начале урока;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середине урока;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конце урока.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Стабильное, стойкое, рассеянное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Стабильное, стойкое, рассеянное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Стабильное, стойкое, рассеянное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Активность студентов </w:t>
            </w:r>
            <w:proofErr w:type="gramStart"/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актуализации знаний и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опыта студентов;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формирования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ориентировочной основы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действий студентов;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-формирования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(отработки) </w:t>
            </w:r>
            <w:proofErr w:type="gramStart"/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новых</w:t>
            </w:r>
            <w:proofErr w:type="gramEnd"/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способов действий.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Активны, не достаточно активны, безразличны</w:t>
            </w:r>
          </w:p>
          <w:p w:rsidR="00B31462" w:rsidRDefault="00B31462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Активны, не достаточно активны, безразличны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31462" w:rsidRDefault="00B31462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Активны, не достаточно активны, безразличны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Интерес к теме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Сформирован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/не сформирован; </w:t>
            </w:r>
            <w:proofErr w:type="spell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смотивирован</w:t>
            </w:r>
            <w:proofErr w:type="spell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/не </w:t>
            </w:r>
            <w:proofErr w:type="spell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смотивирован</w:t>
            </w:r>
            <w:proofErr w:type="spell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устойчивый/не устойчивый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Отношение к мастеру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Доброжелательное/не доброжелательное; адекватное/не</w:t>
            </w:r>
          </w:p>
          <w:p w:rsidR="000E3169" w:rsidRPr="006214EA" w:rsidRDefault="000E3169" w:rsidP="000E3169">
            <w:pPr>
              <w:pStyle w:val="a3"/>
              <w:rPr>
                <w:b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адекватное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; относятся с уважением/ не уважительное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техники безопасности и охрана труда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Соблюдаются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 не соблюдаются, соблюдаются частично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Самоконтроль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Организован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/не организован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начале урока;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середине урока;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конце урока.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Стабильная/не стабильная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Стабильная/не стабильная</w:t>
            </w:r>
          </w:p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Стабильная/не стабильная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студентов</w:t>
            </w:r>
          </w:p>
        </w:tc>
        <w:tc>
          <w:tcPr>
            <w:tcW w:w="6662" w:type="dxa"/>
          </w:tcPr>
          <w:p w:rsidR="000E3169" w:rsidRPr="006214EA" w:rsidRDefault="000E3169" w:rsidP="000E31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169" w:rsidRPr="006214EA" w:rsidTr="00B31462">
        <w:tc>
          <w:tcPr>
            <w:tcW w:w="3794" w:type="dxa"/>
          </w:tcPr>
          <w:p w:rsidR="006214EA" w:rsidRPr="006214EA" w:rsidRDefault="006214EA" w:rsidP="006214EA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познавательная</w:t>
            </w:r>
          </w:p>
          <w:p w:rsidR="006214EA" w:rsidRPr="006214EA" w:rsidRDefault="006214EA" w:rsidP="006214EA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активность;</w:t>
            </w:r>
          </w:p>
          <w:p w:rsidR="000E3169" w:rsidRPr="006214EA" w:rsidRDefault="006214EA" w:rsidP="000E3169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самостоятельность;</w:t>
            </w:r>
          </w:p>
        </w:tc>
        <w:tc>
          <w:tcPr>
            <w:tcW w:w="6662" w:type="dxa"/>
          </w:tcPr>
          <w:p w:rsidR="006214EA" w:rsidRPr="006214EA" w:rsidRDefault="006214EA" w:rsidP="006214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Включение каждого/не каждого студента в работу;  носит продуктивный/не продуктивный характер</w:t>
            </w:r>
          </w:p>
          <w:p w:rsidR="000E3169" w:rsidRPr="006214EA" w:rsidRDefault="006214EA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Используются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используются рациональные приемы труда.</w:t>
            </w:r>
          </w:p>
        </w:tc>
      </w:tr>
      <w:tr w:rsidR="000E3169" w:rsidRPr="006214EA" w:rsidTr="00B31462">
        <w:tc>
          <w:tcPr>
            <w:tcW w:w="3794" w:type="dxa"/>
          </w:tcPr>
          <w:p w:rsidR="000E3169" w:rsidRPr="006214EA" w:rsidRDefault="006214EA" w:rsidP="000E316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6662" w:type="dxa"/>
          </w:tcPr>
          <w:p w:rsidR="006214EA" w:rsidRPr="006214EA" w:rsidRDefault="006214EA" w:rsidP="006214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Планируемые действия студентами </w:t>
            </w: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освоены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освоены;</w:t>
            </w:r>
          </w:p>
          <w:p w:rsidR="000E3169" w:rsidRPr="006214EA" w:rsidRDefault="006214EA" w:rsidP="000E316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наблюдается</w:t>
            </w:r>
            <w:proofErr w:type="gramEnd"/>
            <w:r w:rsidRPr="006214EA">
              <w:rPr>
                <w:rFonts w:ascii="Times New Roman" w:hAnsi="Times New Roman" w:cs="Times New Roman"/>
                <w:i/>
                <w:sz w:val="24"/>
                <w:szCs w:val="24"/>
              </w:rPr>
              <w:t>/не наблюдается приращение профессиональных и общих компетенций.</w:t>
            </w:r>
          </w:p>
        </w:tc>
      </w:tr>
    </w:tbl>
    <w:p w:rsidR="000E3169" w:rsidRPr="006214EA" w:rsidRDefault="000E3169" w:rsidP="000E316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9F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9F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9F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9F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sz w:val="24"/>
          <w:szCs w:val="24"/>
        </w:rPr>
        <w:lastRenderedPageBreak/>
        <w:t>Общие результаты урока</w:t>
      </w:r>
    </w:p>
    <w:p w:rsidR="000C59F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329"/>
        <w:gridCol w:w="8092"/>
      </w:tblGrid>
      <w:tr w:rsidR="000C59FA" w:rsidTr="000C59FA">
        <w:tc>
          <w:tcPr>
            <w:tcW w:w="2329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8092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/не соответствует календарно тематическому плану</w:t>
            </w:r>
          </w:p>
        </w:tc>
      </w:tr>
      <w:tr w:rsidR="000C59FA" w:rsidTr="000C59FA">
        <w:tc>
          <w:tcPr>
            <w:tcW w:w="2235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Законченность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результаты 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урока </w:t>
            </w:r>
          </w:p>
        </w:tc>
        <w:tc>
          <w:tcPr>
            <w:tcW w:w="8186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Законченность урока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наблюдается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/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наблюдается</w:t>
            </w:r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Закрепление показало достижения конечных результатов/ конечные</w:t>
            </w:r>
          </w:p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результаты не достигнуты</w:t>
            </w:r>
          </w:p>
        </w:tc>
      </w:tr>
      <w:tr w:rsidR="000C59FA" w:rsidTr="000C59FA">
        <w:tc>
          <w:tcPr>
            <w:tcW w:w="2235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Травмобезопасность</w:t>
            </w:r>
            <w:proofErr w:type="spellEnd"/>
          </w:p>
        </w:tc>
        <w:tc>
          <w:tcPr>
            <w:tcW w:w="8186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На уроке </w:t>
            </w: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отсутствовали травмы/имелась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травма</w:t>
            </w:r>
          </w:p>
        </w:tc>
      </w:tr>
      <w:tr w:rsidR="000C59FA" w:rsidTr="000C59FA">
        <w:tc>
          <w:tcPr>
            <w:tcW w:w="2235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поставленных целей</w:t>
            </w:r>
          </w:p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8186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 урока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еализованы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/ не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ализованы/ реализованы частично</w:t>
            </w:r>
          </w:p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9FA" w:rsidTr="000C59FA">
        <w:tc>
          <w:tcPr>
            <w:tcW w:w="2235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Выполнение плана урока</w:t>
            </w:r>
          </w:p>
        </w:tc>
        <w:tc>
          <w:tcPr>
            <w:tcW w:w="8186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Выполнен полностью/ частично/ не выполнен</w:t>
            </w:r>
            <w:proofErr w:type="gramEnd"/>
          </w:p>
        </w:tc>
      </w:tr>
      <w:tr w:rsidR="000C59FA" w:rsidTr="000C59FA">
        <w:tc>
          <w:tcPr>
            <w:tcW w:w="2235" w:type="dxa"/>
          </w:tcPr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8186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Отслеживается/частично </w:t>
            </w: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отслеживается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/отсутствует на каждом</w:t>
            </w: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этапе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</w:tr>
      <w:tr w:rsidR="000C59FA" w:rsidTr="000C59FA">
        <w:tc>
          <w:tcPr>
            <w:tcW w:w="2235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Уровень усвоения знаний</w:t>
            </w: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и способов деятельности</w:t>
            </w:r>
          </w:p>
        </w:tc>
        <w:tc>
          <w:tcPr>
            <w:tcW w:w="8186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Высокий/ достаточно высокий/ невысокий/ слабый/ результат</w:t>
            </w:r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отрицательный.</w:t>
            </w:r>
          </w:p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9FA" w:rsidTr="000C59FA">
        <w:tc>
          <w:tcPr>
            <w:tcW w:w="2235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Оценка деятельности</w:t>
            </w:r>
          </w:p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матера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8186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работал: на студента/на себя; студенты </w:t>
            </w: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смотивированы</w:t>
            </w:r>
            <w:proofErr w:type="spellEnd"/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на занятие/не </w:t>
            </w:r>
            <w:proofErr w:type="spell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смотивированы</w:t>
            </w:r>
            <w:proofErr w:type="spell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; мастер </w:t>
            </w: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/ не владеет</w:t>
            </w:r>
          </w:p>
          <w:p w:rsidR="000C59FA" w:rsidRDefault="000C59FA" w:rsidP="00E16C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современными методами,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мами и средствами обучения.</w:t>
            </w:r>
          </w:p>
        </w:tc>
      </w:tr>
      <w:tr w:rsidR="000C59FA" w:rsidTr="000C59FA">
        <w:tc>
          <w:tcPr>
            <w:tcW w:w="2235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Оценка деятельности</w:t>
            </w:r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</w:p>
        </w:tc>
        <w:tc>
          <w:tcPr>
            <w:tcW w:w="8186" w:type="dxa"/>
          </w:tcPr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организована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 верно/ неверно</w:t>
            </w:r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Уровень мотивации высокий/ невысокий/ отрицательный.</w:t>
            </w:r>
          </w:p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Единые педагогические требования к устной и письменной речи</w:t>
            </w: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proofErr w:type="gramStart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соблюдаются</w:t>
            </w:r>
            <w:proofErr w:type="gramEnd"/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/не соблюдаются.</w:t>
            </w:r>
          </w:p>
        </w:tc>
      </w:tr>
      <w:tr w:rsidR="000C59FA" w:rsidTr="000C59FA">
        <w:tc>
          <w:tcPr>
            <w:tcW w:w="2235" w:type="dxa"/>
          </w:tcPr>
          <w:p w:rsidR="000C59FA" w:rsidRPr="006214E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% студентов вовлеченных в активную деятельность</w:t>
            </w:r>
          </w:p>
        </w:tc>
        <w:tc>
          <w:tcPr>
            <w:tcW w:w="8186" w:type="dxa"/>
          </w:tcPr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9FA" w:rsidTr="0047422C">
        <w:trPr>
          <w:trHeight w:val="562"/>
        </w:trPr>
        <w:tc>
          <w:tcPr>
            <w:tcW w:w="10421" w:type="dxa"/>
            <w:gridSpan w:val="2"/>
          </w:tcPr>
          <w:p w:rsidR="000C59FA" w:rsidRPr="006214EA" w:rsidRDefault="000C59FA" w:rsidP="000C59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Краткий анализ занятия</w:t>
            </w:r>
          </w:p>
          <w:p w:rsidR="000C59FA" w:rsidRPr="006214EA" w:rsidRDefault="000C59FA" w:rsidP="000C59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4EA">
              <w:rPr>
                <w:rFonts w:ascii="Times New Roman" w:hAnsi="Times New Roman" w:cs="Times New Roman"/>
                <w:sz w:val="24"/>
                <w:szCs w:val="24"/>
              </w:rPr>
              <w:t>(выводы и предложения по повышению качества занятия)</w:t>
            </w: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9FA" w:rsidRDefault="000C59FA" w:rsidP="000C59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59F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sz w:val="24"/>
          <w:szCs w:val="24"/>
        </w:rPr>
        <w:t>Занятие посетил: ___________________________________________________________________</w:t>
      </w:r>
    </w:p>
    <w:p w:rsidR="00E16C0D" w:rsidRPr="006214E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16C0D" w:rsidRPr="006214EA">
        <w:rPr>
          <w:rFonts w:ascii="Times New Roman" w:hAnsi="Times New Roman" w:cs="Times New Roman"/>
          <w:sz w:val="24"/>
          <w:szCs w:val="24"/>
        </w:rPr>
        <w:t>(должность, Ф.И.О., подпись)</w:t>
      </w:r>
    </w:p>
    <w:p w:rsidR="00E16C0D" w:rsidRPr="006214EA" w:rsidRDefault="00E16C0D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 w:rsidRPr="006214EA">
        <w:rPr>
          <w:rFonts w:ascii="Times New Roman" w:hAnsi="Times New Roman" w:cs="Times New Roman"/>
          <w:sz w:val="24"/>
          <w:szCs w:val="24"/>
        </w:rPr>
        <w:t xml:space="preserve">С итогами посещения </w:t>
      </w:r>
      <w:proofErr w:type="gramStart"/>
      <w:r w:rsidRPr="006214EA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214EA">
        <w:rPr>
          <w:rFonts w:ascii="Times New Roman" w:hAnsi="Times New Roman" w:cs="Times New Roman"/>
          <w:sz w:val="24"/>
          <w:szCs w:val="24"/>
        </w:rPr>
        <w:t>: ___________________________________________________</w:t>
      </w:r>
    </w:p>
    <w:p w:rsidR="00162666" w:rsidRPr="006214EA" w:rsidRDefault="000C59FA" w:rsidP="00E16C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gramStart"/>
      <w:r w:rsidR="00E16C0D" w:rsidRPr="006214EA">
        <w:rPr>
          <w:rFonts w:ascii="Times New Roman" w:hAnsi="Times New Roman" w:cs="Times New Roman"/>
          <w:sz w:val="24"/>
          <w:szCs w:val="24"/>
        </w:rPr>
        <w:t>(должность, Ф.И.О., подпись</w:t>
      </w:r>
      <w:proofErr w:type="gramEnd"/>
    </w:p>
    <w:sectPr w:rsidR="00162666" w:rsidRPr="006214EA" w:rsidSect="006214E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6C0D"/>
    <w:rsid w:val="000C59FA"/>
    <w:rsid w:val="000E3169"/>
    <w:rsid w:val="000E6648"/>
    <w:rsid w:val="00162666"/>
    <w:rsid w:val="006214EA"/>
    <w:rsid w:val="00627122"/>
    <w:rsid w:val="008B5C63"/>
    <w:rsid w:val="00B31462"/>
    <w:rsid w:val="00D51986"/>
    <w:rsid w:val="00E16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C0D"/>
    <w:pPr>
      <w:spacing w:after="0" w:line="240" w:lineRule="auto"/>
    </w:pPr>
  </w:style>
  <w:style w:type="table" w:styleId="a4">
    <w:name w:val="Table Grid"/>
    <w:basedOn w:val="a1"/>
    <w:uiPriority w:val="59"/>
    <w:rsid w:val="00E16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Восток</dc:creator>
  <cp:lastModifiedBy>Восток</cp:lastModifiedBy>
  <cp:revision>4</cp:revision>
  <cp:lastPrinted>2021-03-18T08:38:00Z</cp:lastPrinted>
  <dcterms:created xsi:type="dcterms:W3CDTF">2021-03-16T11:02:00Z</dcterms:created>
  <dcterms:modified xsi:type="dcterms:W3CDTF">2021-03-18T08:42:00Z</dcterms:modified>
</cp:coreProperties>
</file>