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957866008"/>
      </w:sdtPr>
      <w:sdtContent>
        <w:p w:rsidR="00733057" w:rsidRDefault="00733057"/>
        <w:p w:rsidR="00A60C61" w:rsidRDefault="00707BA4" w:rsidP="00A60C61">
          <w:pPr>
            <w:jc w:val="center"/>
          </w:pPr>
          <w:r>
            <w:rPr>
              <w:noProof/>
              <w:lang w:eastAsia="ru-RU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44.5pt;margin-top:546.8pt;width:485.5pt;height:112.2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" filled="f" stroked="f">
                <v:textbox>
                  <w:txbxContent>
                    <w:p w:rsidR="000A46AF" w:rsidRPr="00733057" w:rsidRDefault="000A46AF" w:rsidP="002F78B5"/>
                  </w:txbxContent>
                </v:textbox>
                <w10:wrap anchorx="margin"/>
              </v:shape>
            </w:pict>
          </w:r>
          <w:r>
            <w:rPr>
              <w:noProof/>
              <w:lang w:eastAsia="ru-RU"/>
            </w:rPr>
            <w:pict>
              <v:shape id="_x0000_s1028" type="#_x0000_t202" style="position:absolute;left:0;text-align:left;margin-left:3436.1pt;margin-top:213.3pt;width:385.85pt;height:110.6pt;z-index:251663360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" filled="f" stroked="f">
                <v:textbox style="mso-fit-shape-to-text:t">
                  <w:txbxContent>
                    <w:p w:rsidR="000A46AF" w:rsidRDefault="000A46AF" w:rsidP="00FA2275">
                      <w:pPr>
                        <w:jc w:val="right"/>
                        <w:rPr>
                          <w:b/>
                          <w:sz w:val="36"/>
                        </w:rPr>
                      </w:pPr>
                    </w:p>
                    <w:p w:rsidR="000A46AF" w:rsidRDefault="000A46AF" w:rsidP="00FA2275">
                      <w:pPr>
                        <w:jc w:val="right"/>
                        <w:rPr>
                          <w:b/>
                          <w:sz w:val="36"/>
                        </w:rPr>
                      </w:pPr>
                    </w:p>
                    <w:p w:rsidR="000A46AF" w:rsidRDefault="000A46AF" w:rsidP="00FA2275">
                      <w:pPr>
                        <w:jc w:val="right"/>
                        <w:rPr>
                          <w:sz w:val="36"/>
                        </w:rPr>
                      </w:pPr>
                    </w:p>
                    <w:p w:rsidR="000A46AF" w:rsidRPr="00FA2275" w:rsidRDefault="000A46AF" w:rsidP="00FA2275">
                      <w:pPr>
                        <w:jc w:val="right"/>
                        <w:rPr>
                          <w:b/>
                          <w:sz w:val="36"/>
                        </w:rPr>
                      </w:pPr>
                      <w:r w:rsidRPr="00FA2275">
                        <w:rPr>
                          <w:b/>
                          <w:sz w:val="36"/>
                        </w:rPr>
                        <w:t>Разработали:</w:t>
                      </w:r>
                    </w:p>
                    <w:p w:rsidR="000A46AF" w:rsidRDefault="00680888" w:rsidP="00680888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Рахматуллина Н.Н.</w:t>
                      </w:r>
                    </w:p>
                    <w:p w:rsidR="00680888" w:rsidRDefault="00680888" w:rsidP="00680888">
                      <w:pPr>
                        <w:jc w:val="center"/>
                        <w:rPr>
                          <w:sz w:val="36"/>
                        </w:rPr>
                      </w:pPr>
                      <w:proofErr w:type="spellStart"/>
                      <w:r>
                        <w:rPr>
                          <w:sz w:val="36"/>
                        </w:rPr>
                        <w:t>Клименко</w:t>
                      </w:r>
                      <w:proofErr w:type="spellEnd"/>
                      <w:r>
                        <w:rPr>
                          <w:sz w:val="36"/>
                        </w:rPr>
                        <w:t xml:space="preserve"> Н.В.</w:t>
                      </w:r>
                    </w:p>
                  </w:txbxContent>
                </v:textbox>
                <w10:wrap type="square" anchorx="margin"/>
              </v:shape>
            </w:pict>
          </w:r>
          <w:r>
            <w:rPr>
              <w:noProof/>
              <w:lang w:eastAsia="ru-RU"/>
            </w:rPr>
            <w:pict>
              <v:shape id="_x0000_s1029" type="#_x0000_t202" style="position:absolute;left:0;text-align:left;margin-left:-40.05pt;margin-top:403.9pt;width:276pt;height:110.6pt;z-index:2516602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" filled="f" stroked="f">
                <v:textbox style="mso-fit-shape-to-text:t">
                  <w:txbxContent>
                    <w:p w:rsidR="000A46AF" w:rsidRPr="00571C4B" w:rsidRDefault="000A46AF">
                      <w:pPr>
                        <w:rPr>
                          <w:b/>
                          <w:color w:val="A6A6A6" w:themeColor="background1" w:themeShade="A6"/>
                          <w:sz w:val="400"/>
                          <w:szCs w:val="400"/>
                        </w:rPr>
                      </w:pPr>
                      <w:r>
                        <w:rPr>
                          <w:b/>
                          <w:color w:val="A6A6A6" w:themeColor="background1" w:themeShade="A6"/>
                          <w:sz w:val="400"/>
                          <w:szCs w:val="400"/>
                        </w:rPr>
                        <w:t>34</w:t>
                      </w:r>
                    </w:p>
                  </w:txbxContent>
                </v:textbox>
                <w10:wrap type="square"/>
              </v:shape>
            </w:pict>
          </w:r>
          <w:r w:rsidR="00733057">
            <w:br w:type="page"/>
          </w:r>
          <w:r>
            <w:rPr>
              <w:noProof/>
              <w:lang w:eastAsia="ru-RU"/>
            </w:rPr>
            <w:pict>
              <v:shape id="Текстовое поле 131" o:spid="_x0000_s1031" type="#_x0000_t202" style="position:absolute;left:0;text-align:left;margin-left:2.7pt;margin-top:194.1pt;width:499.35pt;height:157.95pt;z-index:251665408;visibility:visible;mso-height-percent:350;mso-wrap-distance-left:14.4pt;mso-wrap-distance-right:14.4pt;mso-position-horizontal-relative:margin;mso-position-vertical-relative:page;mso-height-percent:35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" filled="f" stroked="f" strokeweight=".5pt">
                <v:textbox style="mso-fit-shape-to-text:t" inset="0,0,0,0">
                  <w:txbxContent>
                    <w:sdt>
                      <w:sdtPr>
                        <w:rPr>
                          <w:rFonts w:ascii="Calibri" w:eastAsia="Calibri" w:hAnsi="Calibri" w:cs="Times New Roman"/>
                          <w:noProof/>
                          <w:sz w:val="96"/>
                          <w:szCs w:val="96"/>
                        </w:rPr>
                        <w:alias w:val="Подзаголовок"/>
                        <w:tag w:val=""/>
                        <w:id w:val="-7297934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:rsidR="00A60C61" w:rsidRPr="00733057" w:rsidRDefault="00A60C61" w:rsidP="00A60C61">
                          <w:pPr>
                            <w:pStyle w:val="ae"/>
                            <w:jc w:val="center"/>
                            <w:rPr>
                              <w:color w:val="auto"/>
                              <w:sz w:val="72"/>
                            </w:rPr>
                          </w:pPr>
                          <w:r w:rsidRPr="00A60C61">
                            <w:rPr>
                              <w:rFonts w:ascii="Calibri" w:eastAsia="Calibri" w:hAnsi="Calibri" w:cs="Times New Roman"/>
                              <w:noProof/>
                              <w:sz w:val="96"/>
                              <w:szCs w:val="96"/>
                            </w:rPr>
                            <w:t>Задание для демонстрационного экзамена</w:t>
                          </w:r>
                        </w:p>
                      </w:sdtContent>
                    </w:sdt>
                    <w:p w:rsidR="00A60C61" w:rsidRDefault="00A60C61" w:rsidP="00A60C61">
                      <w:pPr>
                        <w:pStyle w:val="aa"/>
                        <w:spacing w:before="80" w:after="40"/>
                        <w:rPr>
                          <w:caps/>
                          <w:color w:val="4472C4" w:themeColor="accent5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w:r>
        </w:p>
        <w:p w:rsidR="00733057" w:rsidRDefault="00707BA4"/>
      </w:sdtContent>
    </w:sdt>
    <w:sdt>
      <w:sdtPr>
        <w:rPr>
          <w:rFonts w:asciiTheme="minorHAnsi" w:eastAsiaTheme="minorHAnsi" w:hAnsiTheme="minorHAnsi" w:cstheme="minorBidi"/>
          <w:b w:val="0"/>
          <w:caps w:val="0"/>
          <w:color w:val="auto"/>
          <w:sz w:val="22"/>
          <w:szCs w:val="22"/>
          <w:lang w:eastAsia="en-US"/>
        </w:rPr>
        <w:id w:val="-1139030072"/>
      </w:sdtPr>
      <w:sdtEndPr>
        <w:rPr>
          <w:bCs/>
        </w:rPr>
      </w:sdtEndPr>
      <w:sdtContent>
        <w:p w:rsidR="00FA2275" w:rsidRPr="00FA2275" w:rsidRDefault="00FA2275" w:rsidP="002F78B5">
          <w:pPr>
            <w:pStyle w:val="af0"/>
            <w:rPr>
              <w:b w:val="0"/>
            </w:rPr>
          </w:pPr>
          <w:r w:rsidRPr="00FA2275">
            <w:t>Оглавление</w:t>
          </w:r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 w:rsidRPr="00707BA4">
            <w:fldChar w:fldCharType="begin"/>
          </w:r>
          <w:r w:rsidR="00FA2275">
            <w:instrText xml:space="preserve"> TOC \o "1-3" \h \z \u </w:instrText>
          </w:r>
          <w:r w:rsidRPr="00707BA4">
            <w:fldChar w:fldCharType="separate"/>
          </w:r>
          <w:hyperlink w:anchor="_Toc516946598" w:history="1">
            <w:r w:rsidR="008F0626" w:rsidRPr="00930908">
              <w:rPr>
                <w:rStyle w:val="a5"/>
                <w:noProof/>
              </w:rPr>
              <w:t>Введениекдокументации</w:t>
            </w:r>
            <w:r w:rsidR="00481D7C">
              <w:rPr>
                <w:rStyle w:val="a5"/>
                <w:noProof/>
              </w:rPr>
              <w:t xml:space="preserve"> экзаменацион</w:t>
            </w:r>
            <w:r w:rsidR="008F0626" w:rsidRPr="00930908">
              <w:rPr>
                <w:rStyle w:val="a5"/>
                <w:noProof/>
              </w:rPr>
              <w:t>ногозадания</w:t>
            </w:r>
            <w:r w:rsidR="008F062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0626">
              <w:rPr>
                <w:noProof/>
                <w:webHidden/>
              </w:rPr>
              <w:instrText xml:space="preserve"> PAGEREF _Toc516946598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553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599" w:history="1">
            <w:r w:rsidR="008F0626" w:rsidRPr="00930908">
              <w:rPr>
                <w:rStyle w:val="a5"/>
                <w:noProof/>
              </w:rPr>
              <w:t>Содержание</w:t>
            </w:r>
            <w:r w:rsidR="008F062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0626">
              <w:rPr>
                <w:noProof/>
                <w:webHidden/>
              </w:rPr>
              <w:instrText xml:space="preserve"> PAGEREF _Toc516946599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553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0" w:history="1">
            <w:r w:rsidR="008F0626" w:rsidRPr="00930908">
              <w:rPr>
                <w:rStyle w:val="a5"/>
                <w:noProof/>
              </w:rPr>
              <w:t>Введение</w:t>
            </w:r>
            <w:r w:rsidR="008F062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0626">
              <w:rPr>
                <w:noProof/>
                <w:webHidden/>
              </w:rPr>
              <w:instrText xml:space="preserve"> PAGEREF _Toc516946600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553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1" w:history="1">
            <w:r w:rsidR="008F0626" w:rsidRPr="00930908">
              <w:rPr>
                <w:rStyle w:val="a5"/>
                <w:noProof/>
              </w:rPr>
              <w:t>Описание проекта и заданий</w:t>
            </w:r>
            <w:r w:rsidR="008F062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0626">
              <w:rPr>
                <w:noProof/>
                <w:webHidden/>
              </w:rPr>
              <w:instrText xml:space="preserve"> PAGEREF _Toc516946601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553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2" w:history="1">
            <w:r w:rsidR="008F0626" w:rsidRPr="00930908">
              <w:rPr>
                <w:rStyle w:val="a5"/>
                <w:noProof/>
              </w:rPr>
              <w:t>Инструкции для участников</w:t>
            </w:r>
            <w:r w:rsidR="008F0626">
              <w:rPr>
                <w:noProof/>
                <w:webHidden/>
              </w:rPr>
              <w:tab/>
            </w:r>
            <w:r w:rsidR="00571C4B">
              <w:rPr>
                <w:noProof/>
                <w:webHidden/>
              </w:rPr>
              <w:t>7</w:t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3" w:history="1">
            <w:r w:rsidR="008F0626" w:rsidRPr="00930908">
              <w:rPr>
                <w:rStyle w:val="a5"/>
                <w:noProof/>
              </w:rPr>
              <w:t>Оборудование, аппараты, инструменты и требуемые материалы</w:t>
            </w:r>
            <w:r w:rsidR="008F0626">
              <w:rPr>
                <w:noProof/>
                <w:webHidden/>
              </w:rPr>
              <w:tab/>
            </w:r>
            <w:r w:rsidR="00571C4B">
              <w:rPr>
                <w:noProof/>
                <w:webHidden/>
              </w:rPr>
              <w:t>7</w:t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4" w:history="1">
            <w:r w:rsidR="008F0626" w:rsidRPr="00930908">
              <w:rPr>
                <w:rStyle w:val="a5"/>
                <w:noProof/>
              </w:rPr>
              <w:t>Материалы, оборудование и инструменты, на</w:t>
            </w:r>
            <w:r w:rsidR="00481D7C">
              <w:rPr>
                <w:rStyle w:val="a5"/>
                <w:noProof/>
              </w:rPr>
              <w:t>ходящиеся в тулбоксе экзаменуемого</w:t>
            </w:r>
            <w:r w:rsidR="008F0626">
              <w:rPr>
                <w:noProof/>
                <w:webHidden/>
              </w:rPr>
              <w:tab/>
            </w:r>
            <w:r w:rsidR="00571C4B">
              <w:rPr>
                <w:noProof/>
                <w:webHidden/>
              </w:rPr>
              <w:t>7</w:t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5" w:history="1">
            <w:r w:rsidR="008F0626" w:rsidRPr="00930908">
              <w:rPr>
                <w:rStyle w:val="a5"/>
                <w:noProof/>
              </w:rPr>
              <w:t>Материалы &amp; оборудование и инстру</w:t>
            </w:r>
            <w:r w:rsidR="00481D7C">
              <w:rPr>
                <w:rStyle w:val="a5"/>
                <w:noProof/>
              </w:rPr>
              <w:t>менты, запрещенные на рабочей</w:t>
            </w:r>
            <w:r w:rsidR="008F0626" w:rsidRPr="00930908">
              <w:rPr>
                <w:rStyle w:val="a5"/>
                <w:noProof/>
              </w:rPr>
              <w:t xml:space="preserve"> площадке</w:t>
            </w:r>
            <w:r w:rsidR="008F0626">
              <w:rPr>
                <w:noProof/>
                <w:webHidden/>
              </w:rPr>
              <w:tab/>
            </w:r>
            <w:r w:rsidR="00571C4B">
              <w:rPr>
                <w:noProof/>
                <w:webHidden/>
              </w:rPr>
              <w:t>8</w:t>
            </w:r>
          </w:hyperlink>
        </w:p>
        <w:p w:rsidR="008F0626" w:rsidRDefault="00707BA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6946606" w:history="1">
            <w:r w:rsidR="008F0626" w:rsidRPr="00930908">
              <w:rPr>
                <w:rStyle w:val="a5"/>
                <w:noProof/>
              </w:rPr>
              <w:t>Схема оценки</w:t>
            </w:r>
            <w:r w:rsidR="008F0626">
              <w:rPr>
                <w:noProof/>
                <w:webHidden/>
              </w:rPr>
              <w:tab/>
            </w:r>
            <w:r w:rsidR="00571C4B">
              <w:rPr>
                <w:noProof/>
                <w:webHidden/>
              </w:rPr>
              <w:t>8</w:t>
            </w:r>
          </w:hyperlink>
        </w:p>
        <w:p w:rsidR="00FA2275" w:rsidRDefault="00707BA4">
          <w:r>
            <w:rPr>
              <w:b/>
              <w:bCs/>
            </w:rPr>
            <w:fldChar w:fldCharType="end"/>
          </w:r>
        </w:p>
      </w:sdtContent>
    </w:sdt>
    <w:p w:rsidR="002F78B5" w:rsidRPr="000F3908" w:rsidRDefault="00DD6FB9" w:rsidP="002F78B5">
      <w:pPr>
        <w:pStyle w:val="1"/>
        <w:pageBreakBefore/>
      </w:pPr>
      <w:bookmarkStart w:id="0" w:name="_Toc516946598"/>
      <w:r>
        <w:lastRenderedPageBreak/>
        <w:t>Введениекдокументации</w:t>
      </w:r>
      <w:r w:rsidR="000A0B36">
        <w:t>экзаменацион</w:t>
      </w:r>
      <w:r>
        <w:t>ногозадания</w:t>
      </w:r>
      <w:bookmarkEnd w:id="0"/>
    </w:p>
    <w:p w:rsidR="001D40BF" w:rsidRDefault="001246AD" w:rsidP="00DD6FB9">
      <w:pPr>
        <w:pStyle w:val="1"/>
      </w:pPr>
      <w:bookmarkStart w:id="1" w:name="_Toc516946599"/>
      <w:r>
        <w:t>Содержание</w:t>
      </w:r>
      <w:bookmarkEnd w:id="1"/>
    </w:p>
    <w:p w:rsidR="001246AD" w:rsidRDefault="000A0B36" w:rsidP="00F93793">
      <w:pPr>
        <w:jc w:val="both"/>
      </w:pPr>
      <w:r>
        <w:t>Данное предварительное экзаменацион</w:t>
      </w:r>
      <w:r w:rsidR="001246AD">
        <w:t>ное задание состоит из следующих документов/файлов:</w:t>
      </w:r>
    </w:p>
    <w:p w:rsidR="001246AD" w:rsidRPr="00571C4B" w:rsidRDefault="00DD6FB9" w:rsidP="001246AD">
      <w:pPr>
        <w:pStyle w:val="a3"/>
        <w:numPr>
          <w:ilvl w:val="0"/>
          <w:numId w:val="15"/>
        </w:numPr>
        <w:rPr>
          <w:lang w:val="en-US"/>
        </w:rPr>
      </w:pPr>
      <w:r>
        <w:rPr>
          <w:lang w:val="en-US"/>
        </w:rPr>
        <w:t>WSK</w:t>
      </w:r>
      <w:r w:rsidR="001246AD">
        <w:rPr>
          <w:lang w:val="en-US"/>
        </w:rPr>
        <w:t>_3</w:t>
      </w:r>
      <w:r w:rsidR="000F3908">
        <w:t>4</w:t>
      </w:r>
      <w:r w:rsidR="001246AD">
        <w:rPr>
          <w:lang w:val="en-US"/>
        </w:rPr>
        <w:t>_</w:t>
      </w:r>
      <w:r>
        <w:rPr>
          <w:lang w:val="en-US"/>
        </w:rPr>
        <w:t>TP</w:t>
      </w:r>
      <w:r w:rsidR="001246AD">
        <w:rPr>
          <w:lang w:val="en-US"/>
        </w:rPr>
        <w:t>_</w:t>
      </w:r>
      <w:r>
        <w:rPr>
          <w:lang w:val="en-US"/>
        </w:rPr>
        <w:t>RU.doc</w:t>
      </w:r>
    </w:p>
    <w:p w:rsidR="00571C4B" w:rsidRPr="001246AD" w:rsidRDefault="000A0B36" w:rsidP="001246AD">
      <w:pPr>
        <w:pStyle w:val="a3"/>
        <w:numPr>
          <w:ilvl w:val="0"/>
          <w:numId w:val="15"/>
        </w:numPr>
        <w:rPr>
          <w:lang w:val="en-US"/>
        </w:rPr>
      </w:pPr>
      <w:r>
        <w:rPr>
          <w:lang w:val="en-US"/>
        </w:rPr>
        <w:t>WSK</w:t>
      </w:r>
      <w:r w:rsidR="00571C4B">
        <w:rPr>
          <w:lang w:val="en-US"/>
        </w:rPr>
        <w:t>_34_TP_RU.xlsx</w:t>
      </w:r>
    </w:p>
    <w:p w:rsidR="001246AD" w:rsidRDefault="001246AD" w:rsidP="002F78B5">
      <w:pPr>
        <w:pStyle w:val="1"/>
      </w:pPr>
      <w:bookmarkStart w:id="2" w:name="_Toc516946600"/>
      <w:r w:rsidRPr="002F78B5">
        <w:t>Введение</w:t>
      </w:r>
      <w:bookmarkEnd w:id="2"/>
    </w:p>
    <w:p w:rsidR="006D095C" w:rsidRPr="006D095C" w:rsidRDefault="00E7282D" w:rsidP="006D095C">
      <w:pPr>
        <w:pStyle w:val="aa"/>
        <w:numPr>
          <w:ilvl w:val="0"/>
          <w:numId w:val="30"/>
        </w:numPr>
        <w:ind w:left="426" w:hanging="350"/>
        <w:jc w:val="both"/>
        <w:rPr>
          <w:rFonts w:cs="Times New Roman"/>
        </w:rPr>
      </w:pPr>
      <w:bookmarkStart w:id="3" w:name="_Toc516946601"/>
      <w:r>
        <w:rPr>
          <w:rFonts w:cs="Times New Roman"/>
        </w:rPr>
        <w:t xml:space="preserve">Все участники </w:t>
      </w:r>
      <w:r w:rsidR="000A0B36">
        <w:rPr>
          <w:rFonts w:cs="Times New Roman"/>
        </w:rPr>
        <w:t xml:space="preserve"> за  два  дня  проходят четыре модуля</w:t>
      </w:r>
      <w:r w:rsidR="006D095C" w:rsidRPr="006D095C">
        <w:rPr>
          <w:rFonts w:cs="Times New Roman"/>
        </w:rPr>
        <w:t xml:space="preserve">. </w:t>
      </w:r>
    </w:p>
    <w:p w:rsidR="006D095C" w:rsidRPr="006D095C" w:rsidRDefault="006D095C" w:rsidP="006D095C">
      <w:pPr>
        <w:pStyle w:val="a3"/>
        <w:numPr>
          <w:ilvl w:val="0"/>
          <w:numId w:val="30"/>
        </w:numPr>
        <w:tabs>
          <w:tab w:val="left" w:pos="2865"/>
        </w:tabs>
        <w:spacing w:after="200" w:line="276" w:lineRule="auto"/>
        <w:ind w:left="426" w:hanging="350"/>
        <w:jc w:val="both"/>
        <w:rPr>
          <w:rFonts w:cs="Times New Roman"/>
          <w:lang w:val="kk-KZ"/>
        </w:rPr>
      </w:pPr>
      <w:r w:rsidRPr="006D095C">
        <w:rPr>
          <w:rFonts w:cs="Times New Roman"/>
        </w:rPr>
        <w:t>На  выполнение каждого  модуля  отводится  от 2 до 4  часов   в зависимости от  сложности задания.</w:t>
      </w:r>
    </w:p>
    <w:p w:rsidR="006D095C" w:rsidRPr="006D095C" w:rsidRDefault="006D095C" w:rsidP="006D095C">
      <w:pPr>
        <w:pStyle w:val="a3"/>
        <w:numPr>
          <w:ilvl w:val="0"/>
          <w:numId w:val="30"/>
        </w:numPr>
        <w:tabs>
          <w:tab w:val="left" w:pos="2865"/>
        </w:tabs>
        <w:spacing w:after="200" w:line="276" w:lineRule="auto"/>
        <w:ind w:left="426" w:hanging="350"/>
        <w:jc w:val="both"/>
        <w:rPr>
          <w:rFonts w:cs="Times New Roman"/>
          <w:lang w:val="kk-KZ"/>
        </w:rPr>
      </w:pPr>
      <w:r w:rsidRPr="006D095C">
        <w:rPr>
          <w:rFonts w:cs="Times New Roman"/>
        </w:rPr>
        <w:t>Жеребьевку проводит главный эксперт или заместитель главного эксперта за 1 час до начала соревнований.</w:t>
      </w:r>
    </w:p>
    <w:p w:rsidR="006D095C" w:rsidRPr="006D095C" w:rsidRDefault="006D095C" w:rsidP="006D095C">
      <w:pPr>
        <w:pStyle w:val="a3"/>
        <w:numPr>
          <w:ilvl w:val="0"/>
          <w:numId w:val="30"/>
        </w:numPr>
        <w:tabs>
          <w:tab w:val="left" w:pos="2865"/>
        </w:tabs>
        <w:spacing w:after="200" w:line="276" w:lineRule="auto"/>
        <w:ind w:left="426" w:hanging="350"/>
        <w:jc w:val="both"/>
        <w:rPr>
          <w:rFonts w:cs="Times New Roman"/>
          <w:lang w:val="kk-KZ"/>
        </w:rPr>
      </w:pPr>
      <w:r w:rsidRPr="006D095C">
        <w:rPr>
          <w:rFonts w:cs="Times New Roman"/>
        </w:rPr>
        <w:t>Вскрытие «Чёрных ящиков»  и  озвучивание секретного продукта производится сразу после жеребьёвки, далее участникам  даётся 1 час для окончательной заявки продуктов.</w:t>
      </w:r>
    </w:p>
    <w:p w:rsidR="000F3908" w:rsidRPr="00DA7084" w:rsidRDefault="001246AD" w:rsidP="00DA7084">
      <w:pPr>
        <w:pStyle w:val="1"/>
      </w:pPr>
      <w:r>
        <w:t>Описание проекта и заданий</w:t>
      </w:r>
      <w:bookmarkStart w:id="4" w:name="_Toc516946602"/>
      <w:bookmarkEnd w:id="3"/>
      <w:r w:rsidR="000A0B36">
        <w:rPr>
          <w:rFonts w:cs="Times New Roman"/>
        </w:rPr>
        <w:t>Модули 1,2,3,4</w:t>
      </w:r>
    </w:p>
    <w:p w:rsidR="000F3908" w:rsidRDefault="000F3908" w:rsidP="000F3908">
      <w:pPr>
        <w:pStyle w:val="aa"/>
        <w:rPr>
          <w:rFonts w:cs="Times New Roman"/>
          <w:b/>
        </w:rPr>
      </w:pPr>
      <w:r w:rsidRPr="006D095C">
        <w:rPr>
          <w:rFonts w:cs="Times New Roman"/>
          <w:b/>
        </w:rPr>
        <w:t>(100%) = Модуль 1 (</w:t>
      </w:r>
      <w:r w:rsidR="0064551B">
        <w:rPr>
          <w:rFonts w:cs="Times New Roman"/>
          <w:b/>
        </w:rPr>
        <w:t>20</w:t>
      </w:r>
      <w:r w:rsidRPr="006D095C">
        <w:rPr>
          <w:rFonts w:cs="Times New Roman"/>
          <w:b/>
        </w:rPr>
        <w:t>%</w:t>
      </w:r>
      <w:r w:rsidR="0064551B">
        <w:rPr>
          <w:rFonts w:cs="Times New Roman"/>
          <w:b/>
        </w:rPr>
        <w:t>). Модуль 2(20 %) + Модуль 3 (30 %) + Модуль 4 (30</w:t>
      </w:r>
      <w:r w:rsidRPr="006D095C">
        <w:rPr>
          <w:rFonts w:cs="Times New Roman"/>
          <w:b/>
        </w:rPr>
        <w:t xml:space="preserve">%) </w:t>
      </w:r>
    </w:p>
    <w:p w:rsidR="00DA7084" w:rsidRPr="006D095C" w:rsidRDefault="00DA7084" w:rsidP="000F3908">
      <w:pPr>
        <w:pStyle w:val="aa"/>
        <w:rPr>
          <w:rFonts w:cs="Times New Roman"/>
          <w:b/>
        </w:rPr>
      </w:pPr>
    </w:p>
    <w:tbl>
      <w:tblPr>
        <w:tblStyle w:val="a4"/>
        <w:tblW w:w="9639" w:type="dxa"/>
        <w:tblInd w:w="108" w:type="dxa"/>
        <w:tblLook w:val="04A0"/>
      </w:tblPr>
      <w:tblGrid>
        <w:gridCol w:w="2891"/>
        <w:gridCol w:w="266"/>
        <w:gridCol w:w="3508"/>
        <w:gridCol w:w="2974"/>
      </w:tblGrid>
      <w:tr w:rsidR="00DA7084" w:rsidRPr="006D095C" w:rsidTr="000F3908">
        <w:tc>
          <w:tcPr>
            <w:tcW w:w="3157" w:type="dxa"/>
            <w:gridSpan w:val="2"/>
          </w:tcPr>
          <w:p w:rsidR="00DA7084" w:rsidRPr="00DA7084" w:rsidRDefault="006C7BA8" w:rsidP="00DA7084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Модуль 1</w:t>
            </w:r>
          </w:p>
        </w:tc>
        <w:tc>
          <w:tcPr>
            <w:tcW w:w="3508" w:type="dxa"/>
          </w:tcPr>
          <w:p w:rsidR="00DA7084" w:rsidRPr="006C7BA8" w:rsidRDefault="006C7BA8" w:rsidP="00DA7084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Повседневная еда</w:t>
            </w:r>
          </w:p>
        </w:tc>
        <w:tc>
          <w:tcPr>
            <w:tcW w:w="2974" w:type="dxa"/>
          </w:tcPr>
          <w:p w:rsidR="00DA7084" w:rsidRPr="006C7BA8" w:rsidRDefault="006C7BA8" w:rsidP="00DA7084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«Повар»</w:t>
            </w:r>
          </w:p>
        </w:tc>
      </w:tr>
      <w:tr w:rsidR="00DA7084" w:rsidRPr="006D095C" w:rsidTr="000F3908">
        <w:trPr>
          <w:trHeight w:val="564"/>
        </w:trPr>
        <w:tc>
          <w:tcPr>
            <w:tcW w:w="9639" w:type="dxa"/>
            <w:gridSpan w:val="4"/>
          </w:tcPr>
          <w:p w:rsidR="00DA7084" w:rsidRPr="00DA7084" w:rsidRDefault="00DA7084" w:rsidP="00DA7084">
            <w:pPr>
              <w:tabs>
                <w:tab w:val="left" w:pos="2865"/>
              </w:tabs>
              <w:rPr>
                <w:rFonts w:cs="Times New Roman"/>
              </w:rPr>
            </w:pPr>
          </w:p>
        </w:tc>
      </w:tr>
      <w:tr w:rsidR="006C7BA8" w:rsidRPr="006C7BA8" w:rsidTr="000A46AF">
        <w:trPr>
          <w:trHeight w:val="703"/>
        </w:trPr>
        <w:tc>
          <w:tcPr>
            <w:tcW w:w="2891" w:type="dxa"/>
          </w:tcPr>
          <w:p w:rsidR="006C7BA8" w:rsidRPr="00DA7084" w:rsidRDefault="006C7BA8" w:rsidP="00DA7084">
            <w:pPr>
              <w:jc w:val="center"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Описание</w:t>
            </w:r>
          </w:p>
        </w:tc>
        <w:tc>
          <w:tcPr>
            <w:tcW w:w="6748" w:type="dxa"/>
            <w:gridSpan w:val="3"/>
          </w:tcPr>
          <w:p w:rsidR="006C7BA8" w:rsidRPr="006C7BA8" w:rsidRDefault="00A92CB7" w:rsidP="00DA7084">
            <w:pPr>
              <w:tabs>
                <w:tab w:val="left" w:pos="2865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Приготовить  2</w:t>
            </w:r>
            <w:r w:rsidR="006C7BA8" w:rsidRPr="006C7BA8">
              <w:rPr>
                <w:rFonts w:cs="Times New Roman"/>
                <w:color w:val="000000" w:themeColor="text1"/>
              </w:rPr>
              <w:t xml:space="preserve"> порции </w:t>
            </w:r>
            <w:proofErr w:type="spellStart"/>
            <w:proofErr w:type="gramStart"/>
            <w:r w:rsidR="006C7BA8" w:rsidRPr="006C7BA8">
              <w:rPr>
                <w:rFonts w:cs="Times New Roman"/>
                <w:color w:val="000000" w:themeColor="text1"/>
              </w:rPr>
              <w:t>суп-крема</w:t>
            </w:r>
            <w:proofErr w:type="spellEnd"/>
            <w:proofErr w:type="gramEnd"/>
            <w:r w:rsidR="006C7BA8" w:rsidRPr="006C7BA8">
              <w:rPr>
                <w:rFonts w:cs="Times New Roman"/>
                <w:color w:val="000000" w:themeColor="text1"/>
              </w:rPr>
              <w:t xml:space="preserve"> из овощей </w:t>
            </w:r>
          </w:p>
        </w:tc>
      </w:tr>
      <w:tr w:rsidR="006C7BA8" w:rsidRPr="006C7BA8" w:rsidTr="000A46AF">
        <w:tc>
          <w:tcPr>
            <w:tcW w:w="2891" w:type="dxa"/>
          </w:tcPr>
          <w:p w:rsidR="006C7BA8" w:rsidRPr="006C7BA8" w:rsidRDefault="006C7BA8" w:rsidP="00DA7084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Подача</w:t>
            </w:r>
          </w:p>
        </w:tc>
        <w:tc>
          <w:tcPr>
            <w:tcW w:w="6748" w:type="dxa"/>
            <w:gridSpan w:val="3"/>
          </w:tcPr>
          <w:p w:rsidR="006C7BA8" w:rsidRDefault="006C7BA8" w:rsidP="006C7BA8">
            <w:pPr>
              <w:pStyle w:val="a3"/>
              <w:numPr>
                <w:ilvl w:val="0"/>
                <w:numId w:val="3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М асса блюда – минимум – 250 </w:t>
            </w:r>
            <w:proofErr w:type="spellStart"/>
            <w:r>
              <w:rPr>
                <w:rFonts w:cs="Times New Roman"/>
              </w:rPr>
              <w:t>гр</w:t>
            </w:r>
            <w:proofErr w:type="spellEnd"/>
          </w:p>
          <w:p w:rsidR="006C7BA8" w:rsidRDefault="00A92CB7" w:rsidP="006C7BA8">
            <w:pPr>
              <w:pStyle w:val="a3"/>
              <w:numPr>
                <w:ilvl w:val="0"/>
                <w:numId w:val="3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6C7BA8">
              <w:rPr>
                <w:rFonts w:cs="Times New Roman"/>
              </w:rPr>
              <w:t>порции блюда подаются в суповых мисках на подстановочной тарелке</w:t>
            </w:r>
          </w:p>
          <w:p w:rsidR="006C7BA8" w:rsidRDefault="006C7BA8" w:rsidP="006C7BA8">
            <w:pPr>
              <w:pStyle w:val="a3"/>
              <w:numPr>
                <w:ilvl w:val="0"/>
                <w:numId w:val="3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>Температура минимум – 65 – 70</w:t>
            </w:r>
            <w:proofErr w:type="gramStart"/>
            <w:r>
              <w:rPr>
                <w:rFonts w:cs="Times New Roman"/>
              </w:rPr>
              <w:t xml:space="preserve"> С</w:t>
            </w:r>
            <w:proofErr w:type="gramEnd"/>
            <w:r>
              <w:rPr>
                <w:rFonts w:cs="Times New Roman"/>
              </w:rPr>
              <w:t xml:space="preserve"> градусов (по тарелке)</w:t>
            </w:r>
          </w:p>
          <w:p w:rsidR="006C7BA8" w:rsidRPr="006C7BA8" w:rsidRDefault="006C7BA8" w:rsidP="006C7BA8">
            <w:pPr>
              <w:pStyle w:val="a3"/>
              <w:numPr>
                <w:ilvl w:val="0"/>
                <w:numId w:val="3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Использование при подаче дополнительных аксессуаров, несъедобных элементов и вспомогательного инвентаря на тарелках не допускается</w:t>
            </w:r>
          </w:p>
        </w:tc>
      </w:tr>
      <w:tr w:rsidR="006C7BA8" w:rsidRPr="006D095C" w:rsidTr="000A46AF">
        <w:tc>
          <w:tcPr>
            <w:tcW w:w="2891" w:type="dxa"/>
          </w:tcPr>
          <w:p w:rsidR="006C7BA8" w:rsidRPr="006C7BA8" w:rsidRDefault="006C7BA8" w:rsidP="00DA7084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Основные </w:t>
            </w:r>
            <w:r w:rsidR="000A46AF">
              <w:rPr>
                <w:rFonts w:cs="Times New Roman"/>
                <w:b/>
              </w:rPr>
              <w:t>ингредиенты</w:t>
            </w:r>
          </w:p>
        </w:tc>
        <w:tc>
          <w:tcPr>
            <w:tcW w:w="6748" w:type="dxa"/>
            <w:gridSpan w:val="3"/>
          </w:tcPr>
          <w:p w:rsidR="006C7BA8" w:rsidRDefault="006C7BA8" w:rsidP="00DA7084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Использование основных </w:t>
            </w:r>
            <w:r w:rsidR="000A46AF">
              <w:rPr>
                <w:rFonts w:cs="Times New Roman"/>
              </w:rPr>
              <w:t>ингредиентов с  общего стола.</w:t>
            </w:r>
          </w:p>
          <w:p w:rsidR="000A46AF" w:rsidRPr="00DA7084" w:rsidRDefault="000A46AF" w:rsidP="00DA7084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Обязательные ингредиенты из технологической карты должны быть включены в блюдо</w:t>
            </w:r>
          </w:p>
        </w:tc>
      </w:tr>
      <w:tr w:rsidR="006C7BA8" w:rsidRPr="006C7BA8" w:rsidTr="000A46AF">
        <w:tc>
          <w:tcPr>
            <w:tcW w:w="2891" w:type="dxa"/>
          </w:tcPr>
          <w:p w:rsidR="006C7BA8" w:rsidRPr="00DA7084" w:rsidRDefault="000A46AF" w:rsidP="00DA7084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Специальное оборудование</w:t>
            </w:r>
          </w:p>
        </w:tc>
        <w:tc>
          <w:tcPr>
            <w:tcW w:w="6748" w:type="dxa"/>
            <w:gridSpan w:val="3"/>
          </w:tcPr>
          <w:p w:rsidR="006C7BA8" w:rsidRPr="006C7BA8" w:rsidRDefault="000A46AF" w:rsidP="00DA7084">
            <w:pPr>
              <w:pStyle w:val="a3"/>
              <w:numPr>
                <w:ilvl w:val="0"/>
                <w:numId w:val="25"/>
              </w:numPr>
              <w:tabs>
                <w:tab w:val="left" w:pos="2865"/>
              </w:tabs>
              <w:ind w:left="739" w:hanging="425"/>
              <w:rPr>
                <w:rFonts w:cs="Times New Roman"/>
              </w:rPr>
            </w:pPr>
            <w:r>
              <w:rPr>
                <w:rFonts w:cs="Times New Roman"/>
              </w:rPr>
              <w:t xml:space="preserve">Разрешено использовать дополнительное оборудование, которое необходимо согласовать с  экспертом по технике безопасности </w:t>
            </w:r>
            <w:proofErr w:type="gramStart"/>
            <w:r>
              <w:rPr>
                <w:rFonts w:cs="Times New Roman"/>
              </w:rPr>
              <w:t>непосредственного</w:t>
            </w:r>
            <w:proofErr w:type="gramEnd"/>
            <w:r>
              <w:rPr>
                <w:rFonts w:cs="Times New Roman"/>
              </w:rPr>
              <w:t xml:space="preserve"> перед началом соревнований, за исключением аналогичного, имеющегося на площадке</w:t>
            </w:r>
          </w:p>
        </w:tc>
      </w:tr>
    </w:tbl>
    <w:p w:rsidR="006D095C" w:rsidRDefault="006D095C" w:rsidP="00037C36">
      <w:pPr>
        <w:pStyle w:val="aa"/>
        <w:rPr>
          <w:rFonts w:cs="Times New Roman"/>
          <w:b/>
        </w:rPr>
      </w:pPr>
    </w:p>
    <w:p w:rsidR="000F3908" w:rsidRPr="006D095C" w:rsidRDefault="000F3908" w:rsidP="000F3908">
      <w:pPr>
        <w:pStyle w:val="aa"/>
        <w:jc w:val="center"/>
      </w:pPr>
      <w:r w:rsidRPr="006D095C">
        <w:rPr>
          <w:rFonts w:cs="Times New Roman"/>
          <w:b/>
        </w:rPr>
        <w:lastRenderedPageBreak/>
        <w:t>Распределени</w:t>
      </w:r>
      <w:r w:rsidR="000A46AF">
        <w:rPr>
          <w:rFonts w:cs="Times New Roman"/>
          <w:b/>
        </w:rPr>
        <w:t>е времени на выполнение модуля 1</w:t>
      </w:r>
      <w:r w:rsidRPr="006D095C">
        <w:rPr>
          <w:rFonts w:cs="Times New Roman"/>
          <w:b/>
        </w:rPr>
        <w:t>.</w:t>
      </w:r>
    </w:p>
    <w:p w:rsidR="000F3908" w:rsidRPr="006D095C" w:rsidRDefault="000F3908" w:rsidP="000F3908">
      <w:pPr>
        <w:pStyle w:val="aa"/>
        <w:rPr>
          <w:rFonts w:cs="Times New Roman"/>
          <w:lang w:val="kk-KZ"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617"/>
        <w:gridCol w:w="6487"/>
        <w:gridCol w:w="2677"/>
      </w:tblGrid>
      <w:tr w:rsidR="000F3908" w:rsidRPr="006D095C" w:rsidTr="000F3908">
        <w:tc>
          <w:tcPr>
            <w:tcW w:w="61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№ п/п</w:t>
            </w:r>
          </w:p>
        </w:tc>
        <w:tc>
          <w:tcPr>
            <w:tcW w:w="648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Наименование операции</w:t>
            </w:r>
          </w:p>
        </w:tc>
        <w:tc>
          <w:tcPr>
            <w:tcW w:w="267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Вермя выполнения операции</w:t>
            </w:r>
          </w:p>
        </w:tc>
      </w:tr>
      <w:tr w:rsidR="000F3908" w:rsidRPr="006D095C" w:rsidTr="000F3908">
        <w:tc>
          <w:tcPr>
            <w:tcW w:w="61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</w:t>
            </w:r>
          </w:p>
        </w:tc>
        <w:tc>
          <w:tcPr>
            <w:tcW w:w="648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 xml:space="preserve">Подготовка рабочего места и получение продуктов в соответсвии с технологической картой </w:t>
            </w:r>
          </w:p>
        </w:tc>
        <w:tc>
          <w:tcPr>
            <w:tcW w:w="267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 мин</w:t>
            </w:r>
          </w:p>
        </w:tc>
      </w:tr>
      <w:tr w:rsidR="000F3908" w:rsidRPr="006D095C" w:rsidTr="000F3908">
        <w:tc>
          <w:tcPr>
            <w:tcW w:w="61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2</w:t>
            </w:r>
          </w:p>
        </w:tc>
        <w:tc>
          <w:tcPr>
            <w:tcW w:w="648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Приготовление и оформление  блюда</w:t>
            </w:r>
          </w:p>
        </w:tc>
        <w:tc>
          <w:tcPr>
            <w:tcW w:w="267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90 мин</w:t>
            </w:r>
          </w:p>
        </w:tc>
      </w:tr>
      <w:tr w:rsidR="000F3908" w:rsidRPr="006D095C" w:rsidTr="000F3908">
        <w:tc>
          <w:tcPr>
            <w:tcW w:w="61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3</w:t>
            </w:r>
          </w:p>
        </w:tc>
        <w:tc>
          <w:tcPr>
            <w:tcW w:w="648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Уборка рабочего места</w:t>
            </w:r>
          </w:p>
        </w:tc>
        <w:tc>
          <w:tcPr>
            <w:tcW w:w="267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 мин</w:t>
            </w:r>
          </w:p>
        </w:tc>
      </w:tr>
      <w:tr w:rsidR="000F3908" w:rsidRPr="006D095C" w:rsidTr="000F3908">
        <w:tc>
          <w:tcPr>
            <w:tcW w:w="7104" w:type="dxa"/>
            <w:gridSpan w:val="2"/>
          </w:tcPr>
          <w:p w:rsidR="000F3908" w:rsidRPr="006D095C" w:rsidRDefault="000F3908" w:rsidP="000A46AF">
            <w:pPr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Итого:</w:t>
            </w:r>
          </w:p>
        </w:tc>
        <w:tc>
          <w:tcPr>
            <w:tcW w:w="2677" w:type="dxa"/>
          </w:tcPr>
          <w:p w:rsidR="000F3908" w:rsidRPr="006D095C" w:rsidRDefault="000F3908" w:rsidP="000A46AF">
            <w:pPr>
              <w:rPr>
                <w:rFonts w:cs="Times New Roman"/>
                <w:b/>
                <w:lang w:val="en-US"/>
              </w:rPr>
            </w:pPr>
            <w:r w:rsidRPr="006D095C">
              <w:rPr>
                <w:rFonts w:cs="Times New Roman"/>
                <w:b/>
              </w:rPr>
              <w:t>120 мин=2.0часа</w:t>
            </w:r>
          </w:p>
        </w:tc>
      </w:tr>
    </w:tbl>
    <w:p w:rsidR="008E0B96" w:rsidRDefault="008E0B96" w:rsidP="000F3908">
      <w:pPr>
        <w:pStyle w:val="aa"/>
        <w:rPr>
          <w:rFonts w:cs="Times New Roman"/>
          <w:b/>
        </w:rPr>
      </w:pPr>
    </w:p>
    <w:p w:rsidR="008E0B96" w:rsidRPr="006D095C" w:rsidRDefault="008E0B96" w:rsidP="000F3908">
      <w:pPr>
        <w:pStyle w:val="aa"/>
        <w:rPr>
          <w:rFonts w:cs="Times New Roman"/>
          <w:b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2555"/>
        <w:gridCol w:w="602"/>
        <w:gridCol w:w="3508"/>
        <w:gridCol w:w="3116"/>
      </w:tblGrid>
      <w:tr w:rsidR="000F3908" w:rsidRPr="006D095C" w:rsidTr="000F3908">
        <w:tc>
          <w:tcPr>
            <w:tcW w:w="3157" w:type="dxa"/>
            <w:gridSpan w:val="2"/>
          </w:tcPr>
          <w:p w:rsidR="000F3908" w:rsidRPr="006D095C" w:rsidRDefault="000A0B36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Модуль 2</w:t>
            </w:r>
          </w:p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</w:p>
        </w:tc>
        <w:tc>
          <w:tcPr>
            <w:tcW w:w="350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 w:rsidRPr="006D095C">
              <w:rPr>
                <w:rFonts w:cs="Times New Roman"/>
                <w:b/>
              </w:rPr>
              <w:t xml:space="preserve">Салат </w:t>
            </w:r>
            <w:r w:rsidR="001F45D4">
              <w:rPr>
                <w:rFonts w:cs="Times New Roman"/>
                <w:b/>
              </w:rPr>
              <w:t>мясной</w:t>
            </w:r>
          </w:p>
        </w:tc>
        <w:tc>
          <w:tcPr>
            <w:tcW w:w="3116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</w:rPr>
            </w:pPr>
            <w:r w:rsidRPr="006D095C">
              <w:rPr>
                <w:rFonts w:cs="Times New Roman"/>
                <w:b/>
              </w:rPr>
              <w:t>Повар</w:t>
            </w:r>
          </w:p>
        </w:tc>
      </w:tr>
      <w:tr w:rsidR="000F3908" w:rsidRPr="006D095C" w:rsidTr="000F3908">
        <w:trPr>
          <w:trHeight w:val="564"/>
        </w:trPr>
        <w:tc>
          <w:tcPr>
            <w:tcW w:w="9781" w:type="dxa"/>
            <w:gridSpan w:val="4"/>
          </w:tcPr>
          <w:p w:rsidR="000F3908" w:rsidRPr="006D095C" w:rsidRDefault="000F3908" w:rsidP="000A46AF">
            <w:pPr>
              <w:tabs>
                <w:tab w:val="left" w:pos="2865"/>
              </w:tabs>
              <w:rPr>
                <w:rFonts w:cs="Times New Roman"/>
              </w:rPr>
            </w:pPr>
          </w:p>
        </w:tc>
      </w:tr>
      <w:tr w:rsidR="000A46AF" w:rsidRPr="006D095C" w:rsidTr="000A46AF">
        <w:trPr>
          <w:trHeight w:val="77"/>
        </w:trPr>
        <w:tc>
          <w:tcPr>
            <w:tcW w:w="2555" w:type="dxa"/>
          </w:tcPr>
          <w:p w:rsidR="000A46AF" w:rsidRPr="006D095C" w:rsidRDefault="000A46AF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Описание</w:t>
            </w:r>
          </w:p>
          <w:p w:rsidR="000A46AF" w:rsidRPr="006D095C" w:rsidRDefault="000A46AF" w:rsidP="000A46AF">
            <w:pPr>
              <w:jc w:val="center"/>
              <w:rPr>
                <w:rFonts w:cs="Times New Roman"/>
                <w:b/>
                <w:lang w:val="kk-KZ"/>
              </w:rPr>
            </w:pPr>
          </w:p>
        </w:tc>
        <w:tc>
          <w:tcPr>
            <w:tcW w:w="7226" w:type="dxa"/>
            <w:gridSpan w:val="3"/>
          </w:tcPr>
          <w:p w:rsidR="000A46AF" w:rsidRPr="000A46AF" w:rsidRDefault="00A92CB7" w:rsidP="000A46AF">
            <w:pPr>
              <w:tabs>
                <w:tab w:val="left" w:pos="2865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Приготовить 2</w:t>
            </w:r>
            <w:r w:rsidR="000A46AF" w:rsidRPr="000A46AF">
              <w:rPr>
                <w:rFonts w:cs="Times New Roman"/>
                <w:color w:val="000000" w:themeColor="text1"/>
              </w:rPr>
              <w:t xml:space="preserve"> порции салата </w:t>
            </w:r>
            <w:r w:rsidR="00EB0721">
              <w:rPr>
                <w:rFonts w:cs="Times New Roman"/>
                <w:color w:val="000000" w:themeColor="text1"/>
              </w:rPr>
              <w:t>мясного</w:t>
            </w:r>
          </w:p>
          <w:p w:rsidR="000A46AF" w:rsidRPr="006D095C" w:rsidRDefault="000A46AF" w:rsidP="006D095C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  <w:color w:val="FF0000"/>
              </w:rPr>
            </w:pPr>
          </w:p>
        </w:tc>
      </w:tr>
      <w:tr w:rsidR="000A46AF" w:rsidRPr="006D095C" w:rsidTr="000A46AF">
        <w:tc>
          <w:tcPr>
            <w:tcW w:w="2555" w:type="dxa"/>
          </w:tcPr>
          <w:p w:rsidR="000A46AF" w:rsidRPr="006D095C" w:rsidRDefault="000A46AF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Подача</w:t>
            </w:r>
          </w:p>
        </w:tc>
        <w:tc>
          <w:tcPr>
            <w:tcW w:w="7226" w:type="dxa"/>
            <w:gridSpan w:val="3"/>
          </w:tcPr>
          <w:p w:rsidR="000A46AF" w:rsidRPr="006D095C" w:rsidRDefault="000A46AF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>Масса блюда – максим</w:t>
            </w:r>
            <w:r w:rsidR="00A92CB7">
              <w:rPr>
                <w:rFonts w:cs="Times New Roman"/>
              </w:rPr>
              <w:t xml:space="preserve">ум 150 г, </w:t>
            </w:r>
          </w:p>
          <w:p w:rsidR="000A46AF" w:rsidRPr="006D095C" w:rsidRDefault="000A46AF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>Температура подачи не более 16</w:t>
            </w:r>
            <w:proofErr w:type="gramStart"/>
            <w:r w:rsidRPr="006D095C">
              <w:rPr>
                <w:rFonts w:cs="Times New Roman"/>
              </w:rPr>
              <w:t xml:space="preserve"> °С</w:t>
            </w:r>
            <w:proofErr w:type="gramEnd"/>
            <w:r w:rsidRPr="006D095C">
              <w:rPr>
                <w:rFonts w:cs="Times New Roman"/>
              </w:rPr>
              <w:t xml:space="preserve"> (по тарелке)</w:t>
            </w:r>
          </w:p>
          <w:p w:rsidR="000A46AF" w:rsidRPr="006D095C" w:rsidRDefault="00A92CB7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0A46AF" w:rsidRPr="006D095C">
              <w:rPr>
                <w:rFonts w:cs="Times New Roman"/>
              </w:rPr>
              <w:t xml:space="preserve"> порции блюда подаются на тарелка</w:t>
            </w:r>
            <w:proofErr w:type="gramStart"/>
            <w:r w:rsidR="000A46AF" w:rsidRPr="006D095C">
              <w:rPr>
                <w:rFonts w:cs="Times New Roman"/>
              </w:rPr>
              <w:t>х-</w:t>
            </w:r>
            <w:proofErr w:type="gramEnd"/>
            <w:r w:rsidR="000A46AF" w:rsidRPr="006D095C">
              <w:rPr>
                <w:rFonts w:cs="Times New Roman"/>
              </w:rPr>
              <w:t xml:space="preserve"> круглая белая   с плоскими полями 26-28см</w:t>
            </w:r>
          </w:p>
          <w:p w:rsidR="000A46AF" w:rsidRPr="006D095C" w:rsidRDefault="000A46AF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 xml:space="preserve">Использование при подаче дополнительных аксессуаров, несъедобных элементов и вспомогательного инвентаря на тарелках НЕ ДОПУСКАЕТСЯ!!! </w:t>
            </w:r>
          </w:p>
        </w:tc>
      </w:tr>
      <w:tr w:rsidR="000A46AF" w:rsidRPr="006D095C" w:rsidTr="000A46AF">
        <w:tc>
          <w:tcPr>
            <w:tcW w:w="2555" w:type="dxa"/>
          </w:tcPr>
          <w:p w:rsidR="000A46AF" w:rsidRPr="006D095C" w:rsidRDefault="000A46AF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Основные ингредиенты</w:t>
            </w:r>
          </w:p>
        </w:tc>
        <w:tc>
          <w:tcPr>
            <w:tcW w:w="7226" w:type="dxa"/>
            <w:gridSpan w:val="3"/>
          </w:tcPr>
          <w:p w:rsidR="000A46AF" w:rsidRPr="006D095C" w:rsidRDefault="000A46AF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 xml:space="preserve">Основной ингредиент </w:t>
            </w:r>
            <w:proofErr w:type="gramStart"/>
            <w:r w:rsidRPr="006D095C">
              <w:rPr>
                <w:rFonts w:cs="Times New Roman"/>
              </w:rPr>
              <w:t>(</w:t>
            </w:r>
            <w:r w:rsidR="00A92CB7">
              <w:rPr>
                <w:rFonts w:cs="Times New Roman"/>
              </w:rPr>
              <w:t xml:space="preserve"> </w:t>
            </w:r>
            <w:proofErr w:type="gramEnd"/>
            <w:r w:rsidR="00A92CB7">
              <w:rPr>
                <w:rFonts w:cs="Times New Roman"/>
              </w:rPr>
              <w:t>говядина</w:t>
            </w:r>
            <w:r w:rsidRPr="006D095C">
              <w:rPr>
                <w:rFonts w:cs="Times New Roman"/>
              </w:rPr>
              <w:t>)</w:t>
            </w:r>
          </w:p>
          <w:p w:rsidR="000A46AF" w:rsidRPr="006D095C" w:rsidRDefault="000A46AF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>Используйте ингредиенты с общего стола</w:t>
            </w:r>
          </w:p>
          <w:p w:rsidR="000A46AF" w:rsidRPr="006D095C" w:rsidRDefault="000A46AF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>Используйте ингредиенты из списка продуктов в соответствии с технологической  картой</w:t>
            </w:r>
          </w:p>
        </w:tc>
      </w:tr>
      <w:tr w:rsidR="000A46AF" w:rsidRPr="006D095C" w:rsidTr="000A46AF">
        <w:tc>
          <w:tcPr>
            <w:tcW w:w="2555" w:type="dxa"/>
          </w:tcPr>
          <w:p w:rsidR="000A46AF" w:rsidRPr="006D095C" w:rsidRDefault="000A46AF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 xml:space="preserve">Специальное оборудование </w:t>
            </w:r>
          </w:p>
        </w:tc>
        <w:tc>
          <w:tcPr>
            <w:tcW w:w="7226" w:type="dxa"/>
            <w:gridSpan w:val="3"/>
          </w:tcPr>
          <w:p w:rsidR="000A46AF" w:rsidRPr="006D095C" w:rsidRDefault="000A46AF" w:rsidP="000F3908">
            <w:pPr>
              <w:pStyle w:val="a3"/>
              <w:numPr>
                <w:ilvl w:val="0"/>
                <w:numId w:val="23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 xml:space="preserve">Разрешено использовать дополнительное оборудование, которое необходимо согласовать с экспертом по технике безопасности </w:t>
            </w:r>
            <w:proofErr w:type="gramStart"/>
            <w:r w:rsidRPr="006D095C">
              <w:rPr>
                <w:rFonts w:cs="Times New Roman"/>
              </w:rPr>
              <w:t>непосредственного</w:t>
            </w:r>
            <w:proofErr w:type="gramEnd"/>
            <w:r w:rsidRPr="006D095C">
              <w:rPr>
                <w:rFonts w:cs="Times New Roman"/>
              </w:rPr>
              <w:t xml:space="preserve"> перед началом соревнований, за  исключением  аналогичного, имеющегося  на  площадке.</w:t>
            </w:r>
          </w:p>
          <w:p w:rsidR="000A46AF" w:rsidRPr="006D095C" w:rsidRDefault="000A46AF" w:rsidP="000A46AF">
            <w:pPr>
              <w:pStyle w:val="a3"/>
              <w:tabs>
                <w:tab w:val="left" w:pos="2865"/>
              </w:tabs>
              <w:rPr>
                <w:rFonts w:cs="Times New Roman"/>
              </w:rPr>
            </w:pPr>
          </w:p>
        </w:tc>
      </w:tr>
    </w:tbl>
    <w:p w:rsidR="000F3908" w:rsidRPr="006D095C" w:rsidRDefault="000F3908" w:rsidP="000F3908"/>
    <w:p w:rsidR="000F3908" w:rsidRPr="006D095C" w:rsidRDefault="000F3908" w:rsidP="000F3908">
      <w:pPr>
        <w:pStyle w:val="aa"/>
        <w:jc w:val="center"/>
        <w:rPr>
          <w:rFonts w:cs="Times New Roman"/>
          <w:b/>
        </w:rPr>
      </w:pPr>
      <w:r w:rsidRPr="006D095C">
        <w:rPr>
          <w:rFonts w:cs="Times New Roman"/>
          <w:b/>
        </w:rPr>
        <w:t>Распределени</w:t>
      </w:r>
      <w:r w:rsidR="000A0B36">
        <w:rPr>
          <w:rFonts w:cs="Times New Roman"/>
          <w:b/>
        </w:rPr>
        <w:t>е времени на выполнение модуля 2</w:t>
      </w:r>
      <w:r w:rsidRPr="006D095C">
        <w:rPr>
          <w:rFonts w:cs="Times New Roman"/>
          <w:b/>
        </w:rPr>
        <w:t>.</w:t>
      </w:r>
    </w:p>
    <w:p w:rsidR="000F3908" w:rsidRPr="006D095C" w:rsidRDefault="000F3908" w:rsidP="000F3908">
      <w:pPr>
        <w:pStyle w:val="aa"/>
        <w:jc w:val="center"/>
        <w:rPr>
          <w:rFonts w:cs="Times New Roman"/>
          <w:b/>
          <w:lang w:val="kk-KZ"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567"/>
        <w:gridCol w:w="6287"/>
        <w:gridCol w:w="2927"/>
      </w:tblGrid>
      <w:tr w:rsidR="000F3908" w:rsidRPr="006D095C" w:rsidTr="000F3908">
        <w:tc>
          <w:tcPr>
            <w:tcW w:w="56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№ п/п</w:t>
            </w:r>
          </w:p>
        </w:tc>
        <w:tc>
          <w:tcPr>
            <w:tcW w:w="628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Наименование операции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Вермя выполнения операции</w:t>
            </w:r>
          </w:p>
        </w:tc>
      </w:tr>
      <w:tr w:rsidR="000F3908" w:rsidRPr="006D095C" w:rsidTr="000F3908">
        <w:tc>
          <w:tcPr>
            <w:tcW w:w="56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</w:t>
            </w:r>
          </w:p>
        </w:tc>
        <w:tc>
          <w:tcPr>
            <w:tcW w:w="628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 xml:space="preserve">Подготовка рабочего места и получение продуктов в соответсвии с технологической картой 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15мин</w:t>
            </w:r>
          </w:p>
        </w:tc>
      </w:tr>
      <w:tr w:rsidR="000F3908" w:rsidRPr="006D095C" w:rsidTr="000F3908">
        <w:tc>
          <w:tcPr>
            <w:tcW w:w="56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2</w:t>
            </w:r>
          </w:p>
        </w:tc>
        <w:tc>
          <w:tcPr>
            <w:tcW w:w="6287" w:type="dxa"/>
          </w:tcPr>
          <w:p w:rsidR="000F3908" w:rsidRPr="006D095C" w:rsidRDefault="000F3908" w:rsidP="000A46AF">
            <w:pPr>
              <w:rPr>
                <w:rFonts w:cs="Times New Roman"/>
                <w:color w:val="000000" w:themeColor="text1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Приготовление и оформление  блюда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color w:val="000000" w:themeColor="text1"/>
                <w:lang w:val="kk-KZ"/>
              </w:rPr>
            </w:pPr>
            <w:r w:rsidRPr="006D095C">
              <w:rPr>
                <w:rFonts w:cs="Times New Roman"/>
                <w:color w:val="000000" w:themeColor="text1"/>
                <w:lang w:val="kk-KZ"/>
              </w:rPr>
              <w:t>40 мин</w:t>
            </w:r>
          </w:p>
        </w:tc>
      </w:tr>
      <w:tr w:rsidR="000F3908" w:rsidRPr="006D095C" w:rsidTr="000F3908">
        <w:tc>
          <w:tcPr>
            <w:tcW w:w="56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4</w:t>
            </w:r>
          </w:p>
        </w:tc>
        <w:tc>
          <w:tcPr>
            <w:tcW w:w="628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Уборка рабочего места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 мин</w:t>
            </w:r>
          </w:p>
        </w:tc>
      </w:tr>
      <w:tr w:rsidR="000F3908" w:rsidRPr="006D095C" w:rsidTr="000F3908">
        <w:tc>
          <w:tcPr>
            <w:tcW w:w="6854" w:type="dxa"/>
            <w:gridSpan w:val="2"/>
          </w:tcPr>
          <w:p w:rsidR="000F3908" w:rsidRPr="006D095C" w:rsidRDefault="000F3908" w:rsidP="000A46AF">
            <w:pPr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Итого: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b/>
                <w:lang w:val="en-US"/>
              </w:rPr>
            </w:pPr>
            <w:r w:rsidRPr="006D095C">
              <w:rPr>
                <w:rFonts w:cs="Times New Roman"/>
                <w:b/>
              </w:rPr>
              <w:t>70 мин =1,1часа</w:t>
            </w:r>
          </w:p>
        </w:tc>
      </w:tr>
    </w:tbl>
    <w:p w:rsidR="000F3908" w:rsidRPr="006D095C" w:rsidRDefault="000F3908" w:rsidP="000F3908">
      <w:pPr>
        <w:rPr>
          <w:lang w:val="en-US"/>
        </w:rPr>
      </w:pPr>
    </w:p>
    <w:p w:rsidR="000F3908" w:rsidRDefault="000F3908" w:rsidP="000F3908">
      <w:pPr>
        <w:tabs>
          <w:tab w:val="left" w:pos="2865"/>
        </w:tabs>
      </w:pPr>
    </w:p>
    <w:p w:rsidR="008E0B96" w:rsidRPr="006D095C" w:rsidRDefault="008E0B96" w:rsidP="000F3908">
      <w:pPr>
        <w:tabs>
          <w:tab w:val="left" w:pos="2865"/>
        </w:tabs>
      </w:pPr>
    </w:p>
    <w:tbl>
      <w:tblPr>
        <w:tblStyle w:val="a4"/>
        <w:tblW w:w="9781" w:type="dxa"/>
        <w:tblInd w:w="108" w:type="dxa"/>
        <w:tblLook w:val="04A0"/>
      </w:tblPr>
      <w:tblGrid>
        <w:gridCol w:w="2268"/>
        <w:gridCol w:w="4820"/>
        <w:gridCol w:w="2693"/>
      </w:tblGrid>
      <w:tr w:rsidR="000F3908" w:rsidRPr="006D095C" w:rsidTr="00AD0C43">
        <w:trPr>
          <w:trHeight w:val="701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 xml:space="preserve">Модуль № </w:t>
            </w:r>
            <w:r w:rsidR="000A0B36">
              <w:rPr>
                <w:rFonts w:cs="Times New Roman"/>
                <w:b/>
                <w:lang w:val="kk-KZ"/>
              </w:rPr>
              <w:t>3</w:t>
            </w:r>
          </w:p>
        </w:tc>
        <w:tc>
          <w:tcPr>
            <w:tcW w:w="4820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Горячее блюдо из мясо</w:t>
            </w:r>
          </w:p>
        </w:tc>
        <w:tc>
          <w:tcPr>
            <w:tcW w:w="2693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«Повар»</w:t>
            </w:r>
          </w:p>
        </w:tc>
      </w:tr>
      <w:tr w:rsidR="000F3908" w:rsidRPr="006D095C" w:rsidTr="00AD0C43">
        <w:tc>
          <w:tcPr>
            <w:tcW w:w="9781" w:type="dxa"/>
            <w:gridSpan w:val="3"/>
          </w:tcPr>
          <w:p w:rsidR="000F3908" w:rsidRPr="006D095C" w:rsidRDefault="000F3908" w:rsidP="000A46AF">
            <w:pPr>
              <w:tabs>
                <w:tab w:val="left" w:pos="2865"/>
              </w:tabs>
              <w:rPr>
                <w:rFonts w:cs="Times New Roman"/>
                <w:lang w:val="kk-KZ"/>
              </w:rPr>
            </w:pPr>
          </w:p>
        </w:tc>
      </w:tr>
      <w:tr w:rsidR="000F3908" w:rsidRPr="006D095C" w:rsidTr="00AD0C43">
        <w:trPr>
          <w:trHeight w:val="1559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Описание</w:t>
            </w:r>
          </w:p>
        </w:tc>
        <w:tc>
          <w:tcPr>
            <w:tcW w:w="7513" w:type="dxa"/>
            <w:gridSpan w:val="2"/>
          </w:tcPr>
          <w:p w:rsidR="000F3908" w:rsidRPr="000A46AF" w:rsidRDefault="00A92CB7" w:rsidP="000A46AF">
            <w:pPr>
              <w:tabs>
                <w:tab w:val="left" w:pos="2865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lang w:val="kk-KZ"/>
              </w:rPr>
              <w:t>•Приготовить 2</w:t>
            </w:r>
            <w:r w:rsidR="000F3908" w:rsidRPr="000A46AF">
              <w:rPr>
                <w:rFonts w:cs="Times New Roman"/>
                <w:color w:val="000000" w:themeColor="text1"/>
                <w:lang w:val="kk-KZ"/>
              </w:rPr>
              <w:t xml:space="preserve"> порции   «</w:t>
            </w:r>
            <w:r w:rsidR="00EB0721">
              <w:rPr>
                <w:rFonts w:cs="Times New Roman"/>
                <w:color w:val="000000" w:themeColor="text1"/>
                <w:lang w:val="kk-KZ"/>
              </w:rPr>
              <w:t>Зразы мясные рубленные</w:t>
            </w:r>
            <w:r w:rsidR="000F3908" w:rsidRPr="000A46AF">
              <w:rPr>
                <w:rFonts w:cs="Times New Roman"/>
                <w:color w:val="000000" w:themeColor="text1"/>
                <w:lang w:val="kk-KZ"/>
              </w:rPr>
              <w:t xml:space="preserve">» с гарниром и соусом 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3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  <w:lang w:val="kk-KZ"/>
              </w:rPr>
              <w:t>1 гарнир  на усмотрение участника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3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  <w:lang w:val="kk-KZ"/>
              </w:rPr>
              <w:t>1 овощной гарнир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3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 соус –    на  усмотрение  участника.</w:t>
            </w:r>
          </w:p>
        </w:tc>
      </w:tr>
      <w:tr w:rsidR="000F3908" w:rsidRPr="006D095C" w:rsidTr="00AD0C43">
        <w:trPr>
          <w:trHeight w:val="1539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Подача</w:t>
            </w:r>
          </w:p>
        </w:tc>
        <w:tc>
          <w:tcPr>
            <w:tcW w:w="7513" w:type="dxa"/>
            <w:gridSpan w:val="2"/>
          </w:tcPr>
          <w:p w:rsidR="000F3908" w:rsidRPr="006D095C" w:rsidRDefault="000F3908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  <w:lang w:val="kk-KZ"/>
              </w:rPr>
              <w:t>Масса блюда- миниму 2</w:t>
            </w:r>
            <w:r w:rsidR="00EB0721">
              <w:rPr>
                <w:rFonts w:cs="Times New Roman"/>
                <w:lang w:val="kk-KZ"/>
              </w:rPr>
              <w:t>20</w:t>
            </w:r>
            <w:r w:rsidRPr="006D095C">
              <w:rPr>
                <w:rFonts w:cs="Times New Roman"/>
                <w:lang w:val="kk-KZ"/>
              </w:rPr>
              <w:t xml:space="preserve"> гр. 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 xml:space="preserve">соотношение  массы  основного блюда, гарнира   и соуса  1,5:1:0,3   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Температура  подачи минимум- 55Сᵒ (по тарелке).</w:t>
            </w:r>
          </w:p>
          <w:p w:rsidR="000F3908" w:rsidRPr="006D095C" w:rsidRDefault="00A92CB7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2</w:t>
            </w:r>
            <w:r w:rsidR="000F3908" w:rsidRPr="006D095C">
              <w:rPr>
                <w:rFonts w:cs="Times New Roman"/>
                <w:lang w:val="kk-KZ"/>
              </w:rPr>
              <w:t xml:space="preserve"> порции  горячего блюда подаются на тарелках</w:t>
            </w:r>
            <w:r w:rsidR="000F3908" w:rsidRPr="006D095C">
              <w:rPr>
                <w:rFonts w:cs="Times New Roman"/>
              </w:rPr>
              <w:t>-круглое белое плоское блюдо 31-32см.</w:t>
            </w:r>
          </w:p>
          <w:p w:rsidR="000F3908" w:rsidRPr="006D095C" w:rsidRDefault="000F3908" w:rsidP="00AD0C43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>Использование при подаче дополнительных аксессуаров, несъедобных элементов и вспомогательного инвентаря на тарелках НЕ ДОПУСКАЕТСЯ!!!</w:t>
            </w:r>
          </w:p>
        </w:tc>
      </w:tr>
      <w:tr w:rsidR="000F3908" w:rsidRPr="006D095C" w:rsidTr="006D095C">
        <w:trPr>
          <w:trHeight w:val="755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Основные ингредиенты</w:t>
            </w:r>
          </w:p>
        </w:tc>
        <w:tc>
          <w:tcPr>
            <w:tcW w:w="7513" w:type="dxa"/>
            <w:gridSpan w:val="2"/>
          </w:tcPr>
          <w:p w:rsidR="000F3908" w:rsidRPr="006D095C" w:rsidRDefault="000F3908" w:rsidP="000F3908">
            <w:pPr>
              <w:pStyle w:val="a3"/>
              <w:numPr>
                <w:ilvl w:val="0"/>
                <w:numId w:val="27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Использование ингредиентов с общего стола.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7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Использование ингредиентов из списка подуктов в сответствии с технологической картой.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7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Основной ингредиент для овощного гарнира (</w:t>
            </w:r>
            <w:r w:rsidR="00EB0721">
              <w:rPr>
                <w:rFonts w:cs="Times New Roman"/>
                <w:lang w:val="kk-KZ"/>
              </w:rPr>
              <w:t>мясной фарш говядины)</w:t>
            </w:r>
          </w:p>
        </w:tc>
      </w:tr>
      <w:tr w:rsidR="000F3908" w:rsidRPr="006D095C" w:rsidTr="00AD0C43">
        <w:trPr>
          <w:trHeight w:val="907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Специальное оборудование</w:t>
            </w:r>
          </w:p>
        </w:tc>
        <w:tc>
          <w:tcPr>
            <w:tcW w:w="7513" w:type="dxa"/>
            <w:gridSpan w:val="2"/>
          </w:tcPr>
          <w:p w:rsidR="000F3908" w:rsidRPr="006D095C" w:rsidRDefault="000F3908" w:rsidP="000F3908">
            <w:pPr>
              <w:pStyle w:val="a3"/>
              <w:numPr>
                <w:ilvl w:val="0"/>
                <w:numId w:val="28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</w:rPr>
              <w:t xml:space="preserve">Разрешено использовать дополнительное оборудование, которое необходимо согласовать с экспертом по технике безопасности </w:t>
            </w:r>
            <w:proofErr w:type="gramStart"/>
            <w:r w:rsidRPr="006D095C">
              <w:rPr>
                <w:rFonts w:cs="Times New Roman"/>
              </w:rPr>
              <w:t>непосредственного</w:t>
            </w:r>
            <w:proofErr w:type="gramEnd"/>
            <w:r w:rsidRPr="006D095C">
              <w:rPr>
                <w:rFonts w:cs="Times New Roman"/>
              </w:rPr>
              <w:t xml:space="preserve"> перед началом соревнований, за  исключением  аналогичного, имеющегося  на площадке</w:t>
            </w:r>
          </w:p>
        </w:tc>
      </w:tr>
    </w:tbl>
    <w:p w:rsidR="000F3908" w:rsidRPr="006D095C" w:rsidRDefault="000F3908" w:rsidP="000F3908">
      <w:pPr>
        <w:tabs>
          <w:tab w:val="left" w:pos="2865"/>
        </w:tabs>
        <w:spacing w:after="0" w:line="240" w:lineRule="auto"/>
        <w:rPr>
          <w:rFonts w:cs="Times New Roman"/>
          <w:b/>
        </w:rPr>
      </w:pPr>
    </w:p>
    <w:p w:rsidR="008E0B96" w:rsidRDefault="008E0B96" w:rsidP="000F3908">
      <w:pPr>
        <w:tabs>
          <w:tab w:val="left" w:pos="2865"/>
        </w:tabs>
        <w:spacing w:after="0" w:line="240" w:lineRule="auto"/>
        <w:jc w:val="center"/>
        <w:rPr>
          <w:rFonts w:cs="Times New Roman"/>
          <w:b/>
        </w:rPr>
      </w:pPr>
    </w:p>
    <w:p w:rsidR="008E0B96" w:rsidRDefault="008E0B96" w:rsidP="000F3908">
      <w:pPr>
        <w:tabs>
          <w:tab w:val="left" w:pos="2865"/>
        </w:tabs>
        <w:spacing w:after="0" w:line="240" w:lineRule="auto"/>
        <w:jc w:val="center"/>
        <w:rPr>
          <w:rFonts w:cs="Times New Roman"/>
          <w:b/>
        </w:rPr>
      </w:pPr>
    </w:p>
    <w:p w:rsidR="000F3908" w:rsidRPr="006D095C" w:rsidRDefault="000F3908" w:rsidP="000F3908">
      <w:pPr>
        <w:tabs>
          <w:tab w:val="left" w:pos="2865"/>
        </w:tabs>
        <w:spacing w:after="0" w:line="240" w:lineRule="auto"/>
        <w:jc w:val="center"/>
        <w:rPr>
          <w:rFonts w:cs="Times New Roman"/>
          <w:b/>
        </w:rPr>
      </w:pPr>
      <w:r w:rsidRPr="006D095C">
        <w:rPr>
          <w:rFonts w:cs="Times New Roman"/>
          <w:b/>
        </w:rPr>
        <w:t>Распределение</w:t>
      </w:r>
      <w:r w:rsidR="000A0B36">
        <w:rPr>
          <w:rFonts w:cs="Times New Roman"/>
          <w:b/>
        </w:rPr>
        <w:t xml:space="preserve"> времени на выполнение  модуля 3</w:t>
      </w:r>
    </w:p>
    <w:p w:rsidR="000F3908" w:rsidRPr="006D095C" w:rsidRDefault="000F3908" w:rsidP="000F3908">
      <w:pPr>
        <w:tabs>
          <w:tab w:val="left" w:pos="2865"/>
        </w:tabs>
        <w:spacing w:after="0" w:line="240" w:lineRule="auto"/>
        <w:jc w:val="center"/>
        <w:rPr>
          <w:rFonts w:cs="Times New Roman"/>
          <w:b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709"/>
        <w:gridCol w:w="6145"/>
        <w:gridCol w:w="2927"/>
      </w:tblGrid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№ п/п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Наименование операции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Вермя выполнения операции</w:t>
            </w:r>
          </w:p>
        </w:tc>
      </w:tr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 xml:space="preserve">Подготовка рабочего места и получение продуктов в соответсвии с технологической картой 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15мин</w:t>
            </w:r>
          </w:p>
        </w:tc>
      </w:tr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2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Приготовление и оформление  блюда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120 мин</w:t>
            </w:r>
          </w:p>
        </w:tc>
      </w:tr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3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Уборка рабочего места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 мин</w:t>
            </w:r>
          </w:p>
        </w:tc>
      </w:tr>
      <w:tr w:rsidR="000F3908" w:rsidRPr="006D095C" w:rsidTr="00AD0C43">
        <w:tc>
          <w:tcPr>
            <w:tcW w:w="6854" w:type="dxa"/>
            <w:gridSpan w:val="2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Итого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150 мин =2,5 ч</w:t>
            </w:r>
          </w:p>
        </w:tc>
      </w:tr>
    </w:tbl>
    <w:p w:rsidR="000F3908" w:rsidRDefault="000F3908" w:rsidP="000F3908">
      <w:pPr>
        <w:tabs>
          <w:tab w:val="left" w:pos="2865"/>
        </w:tabs>
      </w:pPr>
    </w:p>
    <w:p w:rsidR="000A46AF" w:rsidRDefault="000A46AF" w:rsidP="000F3908">
      <w:pPr>
        <w:tabs>
          <w:tab w:val="left" w:pos="2865"/>
        </w:tabs>
      </w:pPr>
    </w:p>
    <w:p w:rsidR="000A46AF" w:rsidRDefault="000A46AF" w:rsidP="000F3908">
      <w:pPr>
        <w:tabs>
          <w:tab w:val="left" w:pos="2865"/>
        </w:tabs>
      </w:pPr>
    </w:p>
    <w:p w:rsidR="000A46AF" w:rsidRDefault="000A46AF" w:rsidP="000F3908">
      <w:pPr>
        <w:tabs>
          <w:tab w:val="left" w:pos="2865"/>
        </w:tabs>
      </w:pPr>
    </w:p>
    <w:p w:rsidR="000A46AF" w:rsidRPr="006D095C" w:rsidRDefault="000A46AF" w:rsidP="000F3908">
      <w:pPr>
        <w:tabs>
          <w:tab w:val="left" w:pos="2865"/>
        </w:tabs>
      </w:pPr>
    </w:p>
    <w:tbl>
      <w:tblPr>
        <w:tblStyle w:val="a4"/>
        <w:tblW w:w="9781" w:type="dxa"/>
        <w:tblInd w:w="108" w:type="dxa"/>
        <w:tblLook w:val="04A0"/>
      </w:tblPr>
      <w:tblGrid>
        <w:gridCol w:w="2268"/>
        <w:gridCol w:w="4962"/>
        <w:gridCol w:w="2551"/>
      </w:tblGrid>
      <w:tr w:rsidR="000F3908" w:rsidRPr="006D095C" w:rsidTr="00AD0C43">
        <w:trPr>
          <w:trHeight w:val="701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lastRenderedPageBreak/>
              <w:t xml:space="preserve">Модуль № </w:t>
            </w:r>
            <w:r w:rsidR="000A0B36">
              <w:rPr>
                <w:rFonts w:cs="Times New Roman"/>
                <w:b/>
                <w:lang w:val="kk-KZ"/>
              </w:rPr>
              <w:t>4</w:t>
            </w:r>
          </w:p>
        </w:tc>
        <w:tc>
          <w:tcPr>
            <w:tcW w:w="4962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Десерт</w:t>
            </w:r>
          </w:p>
        </w:tc>
        <w:tc>
          <w:tcPr>
            <w:tcW w:w="2551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«Повар»</w:t>
            </w:r>
          </w:p>
        </w:tc>
      </w:tr>
      <w:tr w:rsidR="000F3908" w:rsidRPr="006D095C" w:rsidTr="00AD0C43">
        <w:tc>
          <w:tcPr>
            <w:tcW w:w="9781" w:type="dxa"/>
            <w:gridSpan w:val="3"/>
          </w:tcPr>
          <w:p w:rsidR="000F3908" w:rsidRPr="006D095C" w:rsidRDefault="000F3908" w:rsidP="000A46AF">
            <w:pPr>
              <w:tabs>
                <w:tab w:val="left" w:pos="2865"/>
              </w:tabs>
              <w:rPr>
                <w:rFonts w:cs="Times New Roman"/>
                <w:lang w:val="kk-KZ"/>
              </w:rPr>
            </w:pPr>
          </w:p>
        </w:tc>
      </w:tr>
      <w:tr w:rsidR="000F3908" w:rsidRPr="006D095C" w:rsidTr="006D095C">
        <w:trPr>
          <w:trHeight w:val="836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Описание</w:t>
            </w:r>
          </w:p>
        </w:tc>
        <w:tc>
          <w:tcPr>
            <w:tcW w:w="7513" w:type="dxa"/>
            <w:gridSpan w:val="2"/>
          </w:tcPr>
          <w:p w:rsidR="000F3908" w:rsidRPr="00A92CB7" w:rsidRDefault="00A92CB7" w:rsidP="00A92CB7">
            <w:pPr>
              <w:tabs>
                <w:tab w:val="left" w:pos="2865"/>
              </w:tabs>
              <w:ind w:left="743" w:hanging="425"/>
              <w:rPr>
                <w:rFonts w:cs="Times New Roman"/>
                <w:color w:val="000000" w:themeColor="text1"/>
                <w:lang w:val="kk-KZ"/>
              </w:rPr>
            </w:pPr>
            <w:r>
              <w:rPr>
                <w:rFonts w:cs="Times New Roman"/>
                <w:color w:val="000000" w:themeColor="text1"/>
                <w:lang w:val="kk-KZ"/>
              </w:rPr>
              <w:t>Приготовить 2</w:t>
            </w:r>
            <w:r w:rsidR="000F3908" w:rsidRPr="008E0B96">
              <w:rPr>
                <w:rFonts w:cs="Times New Roman"/>
                <w:color w:val="000000" w:themeColor="text1"/>
                <w:lang w:val="kk-KZ"/>
              </w:rPr>
              <w:t xml:space="preserve"> порции десерта</w:t>
            </w:r>
            <w:r>
              <w:rPr>
                <w:rFonts w:cs="Times New Roman"/>
                <w:color w:val="000000" w:themeColor="text1"/>
                <w:lang w:val="kk-KZ"/>
              </w:rPr>
              <w:t xml:space="preserve"> «Многослойное желе» </w:t>
            </w:r>
          </w:p>
        </w:tc>
      </w:tr>
      <w:tr w:rsidR="000F3908" w:rsidRPr="006D095C" w:rsidTr="00AD0C43">
        <w:trPr>
          <w:trHeight w:val="1539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Подача</w:t>
            </w:r>
          </w:p>
        </w:tc>
        <w:tc>
          <w:tcPr>
            <w:tcW w:w="7513" w:type="dxa"/>
            <w:gridSpan w:val="2"/>
          </w:tcPr>
          <w:p w:rsidR="000F3908" w:rsidRPr="006D095C" w:rsidRDefault="00A92CB7" w:rsidP="000F3908">
            <w:pPr>
              <w:pStyle w:val="a3"/>
              <w:numPr>
                <w:ilvl w:val="0"/>
                <w:numId w:val="22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Масса десерта- 150 гр на одну порцию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Температура минимум- 1-14Сᵒ (по тарелке).</w:t>
            </w:r>
          </w:p>
          <w:p w:rsidR="000F3908" w:rsidRPr="006D095C" w:rsidRDefault="00A92CB7" w:rsidP="000F3908">
            <w:pPr>
              <w:pStyle w:val="a3"/>
              <w:numPr>
                <w:ilvl w:val="0"/>
                <w:numId w:val="26"/>
              </w:numPr>
              <w:tabs>
                <w:tab w:val="left" w:pos="2865"/>
              </w:tabs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2</w:t>
            </w:r>
            <w:r w:rsidR="000F3908" w:rsidRPr="006D095C">
              <w:rPr>
                <w:rFonts w:cs="Times New Roman"/>
                <w:lang w:val="kk-KZ"/>
              </w:rPr>
              <w:t xml:space="preserve">  порции  десерта  подаются на тарелках</w:t>
            </w:r>
            <w:r w:rsidR="000F3908" w:rsidRPr="006D095C">
              <w:rPr>
                <w:rFonts w:cs="Times New Roman"/>
              </w:rPr>
              <w:t xml:space="preserve">-круглое белое плоское блюдо </w:t>
            </w:r>
            <w:r w:rsidR="00FA1C9A">
              <w:rPr>
                <w:rFonts w:cs="Times New Roman"/>
              </w:rPr>
              <w:t xml:space="preserve">25 </w:t>
            </w:r>
            <w:r w:rsidR="000F3908" w:rsidRPr="006D095C">
              <w:rPr>
                <w:rFonts w:cs="Times New Roman"/>
              </w:rPr>
              <w:t>см.</w:t>
            </w:r>
            <w:r w:rsidR="00FA1C9A">
              <w:rPr>
                <w:rFonts w:cs="Times New Roman"/>
              </w:rPr>
              <w:t xml:space="preserve"> Оформление на выбор  участника</w:t>
            </w:r>
          </w:p>
          <w:p w:rsidR="000F3908" w:rsidRPr="006D095C" w:rsidRDefault="000F3908" w:rsidP="000F3908">
            <w:pPr>
              <w:pStyle w:val="a3"/>
              <w:numPr>
                <w:ilvl w:val="0"/>
                <w:numId w:val="26"/>
              </w:numPr>
              <w:tabs>
                <w:tab w:val="left" w:pos="2865"/>
              </w:tabs>
              <w:rPr>
                <w:rFonts w:cs="Times New Roman"/>
              </w:rPr>
            </w:pPr>
            <w:r w:rsidRPr="006D095C">
              <w:rPr>
                <w:rFonts w:cs="Times New Roman"/>
              </w:rPr>
              <w:t xml:space="preserve">Использование при подаче дополнительных аксессуаров, несъедобных элементов и вспомогательного инвентаря на тарелках НЕ ДОПУСКАЕТСЯ!!! </w:t>
            </w:r>
          </w:p>
        </w:tc>
      </w:tr>
      <w:tr w:rsidR="000F3908" w:rsidRPr="006D095C" w:rsidTr="006D095C">
        <w:trPr>
          <w:trHeight w:val="284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Основные ингредиенты</w:t>
            </w:r>
          </w:p>
        </w:tc>
        <w:tc>
          <w:tcPr>
            <w:tcW w:w="7513" w:type="dxa"/>
            <w:gridSpan w:val="2"/>
          </w:tcPr>
          <w:p w:rsidR="000F3908" w:rsidRPr="006D095C" w:rsidRDefault="000F3908" w:rsidP="000A46AF">
            <w:p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•Использование ингредиентов с общего стола.</w:t>
            </w:r>
          </w:p>
          <w:p w:rsidR="000F3908" w:rsidRPr="006D095C" w:rsidRDefault="000F3908" w:rsidP="000A46AF">
            <w:p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•Использование ингредиентов из списка подуктов в сответствии с технологической картой.</w:t>
            </w:r>
          </w:p>
        </w:tc>
      </w:tr>
      <w:tr w:rsidR="00FA1C9A" w:rsidRPr="006D095C" w:rsidTr="006D095C">
        <w:trPr>
          <w:trHeight w:val="284"/>
        </w:trPr>
        <w:tc>
          <w:tcPr>
            <w:tcW w:w="2268" w:type="dxa"/>
          </w:tcPr>
          <w:p w:rsidR="00FA1C9A" w:rsidRPr="006D095C" w:rsidRDefault="00FA1C9A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Обязательные ингредиенты</w:t>
            </w:r>
          </w:p>
        </w:tc>
        <w:tc>
          <w:tcPr>
            <w:tcW w:w="7513" w:type="dxa"/>
            <w:gridSpan w:val="2"/>
          </w:tcPr>
          <w:p w:rsidR="00FA1C9A" w:rsidRPr="006D095C" w:rsidRDefault="00A92CB7" w:rsidP="000A46AF">
            <w:pPr>
              <w:tabs>
                <w:tab w:val="left" w:pos="2865"/>
              </w:tabs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Клубника </w:t>
            </w:r>
          </w:p>
        </w:tc>
      </w:tr>
      <w:tr w:rsidR="000F3908" w:rsidRPr="006D095C" w:rsidTr="00AD0C43">
        <w:trPr>
          <w:trHeight w:val="930"/>
        </w:trPr>
        <w:tc>
          <w:tcPr>
            <w:tcW w:w="2268" w:type="dxa"/>
          </w:tcPr>
          <w:p w:rsidR="000F3908" w:rsidRPr="006D095C" w:rsidRDefault="000F3908" w:rsidP="000A46AF">
            <w:pPr>
              <w:tabs>
                <w:tab w:val="left" w:pos="2865"/>
              </w:tabs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Специальное оборудование</w:t>
            </w:r>
          </w:p>
        </w:tc>
        <w:tc>
          <w:tcPr>
            <w:tcW w:w="7513" w:type="dxa"/>
            <w:gridSpan w:val="2"/>
          </w:tcPr>
          <w:p w:rsidR="000F3908" w:rsidRPr="006D095C" w:rsidRDefault="000F3908" w:rsidP="000A46AF">
            <w:pPr>
              <w:tabs>
                <w:tab w:val="left" w:pos="2865"/>
              </w:tabs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•</w:t>
            </w:r>
            <w:r w:rsidRPr="006D095C">
              <w:rPr>
                <w:rFonts w:cs="Times New Roman"/>
              </w:rPr>
              <w:t xml:space="preserve"> Разрешено использовать дополнительное оборудование, которое необходимо согласовать с экспертом по технике безопасности непосредственного перед началом соревнований, за  исключением  аналогичного, имеющегося  на площадке.</w:t>
            </w:r>
          </w:p>
        </w:tc>
      </w:tr>
    </w:tbl>
    <w:p w:rsidR="000F3908" w:rsidRPr="006D095C" w:rsidRDefault="000F3908" w:rsidP="000F3908">
      <w:pPr>
        <w:pStyle w:val="aa"/>
        <w:jc w:val="center"/>
        <w:rPr>
          <w:rFonts w:cs="Times New Roman"/>
          <w:b/>
        </w:rPr>
      </w:pPr>
    </w:p>
    <w:p w:rsidR="000F3908" w:rsidRPr="006D095C" w:rsidRDefault="000F3908" w:rsidP="000F3908">
      <w:pPr>
        <w:pStyle w:val="aa"/>
        <w:jc w:val="center"/>
        <w:rPr>
          <w:rFonts w:cs="Times New Roman"/>
          <w:b/>
        </w:rPr>
      </w:pPr>
    </w:p>
    <w:p w:rsidR="000F3908" w:rsidRPr="006D095C" w:rsidRDefault="000F3908" w:rsidP="000F3908">
      <w:pPr>
        <w:pStyle w:val="aa"/>
        <w:jc w:val="center"/>
        <w:rPr>
          <w:rFonts w:cs="Times New Roman"/>
          <w:b/>
        </w:rPr>
      </w:pPr>
      <w:r w:rsidRPr="006D095C">
        <w:rPr>
          <w:rFonts w:cs="Times New Roman"/>
          <w:b/>
        </w:rPr>
        <w:t>Распределение времени на выполн</w:t>
      </w:r>
      <w:r w:rsidR="000A0B36">
        <w:rPr>
          <w:rFonts w:cs="Times New Roman"/>
          <w:b/>
        </w:rPr>
        <w:t>ение модуля 4</w:t>
      </w:r>
      <w:r w:rsidRPr="006D095C">
        <w:rPr>
          <w:rFonts w:cs="Times New Roman"/>
          <w:b/>
        </w:rPr>
        <w:t>.</w:t>
      </w:r>
    </w:p>
    <w:p w:rsidR="000F3908" w:rsidRPr="006D095C" w:rsidRDefault="000F3908" w:rsidP="000F3908">
      <w:pPr>
        <w:tabs>
          <w:tab w:val="left" w:pos="2865"/>
        </w:tabs>
        <w:ind w:left="743" w:hanging="425"/>
        <w:jc w:val="center"/>
        <w:rPr>
          <w:rFonts w:cs="Times New Roman"/>
          <w:b/>
          <w:lang w:val="kk-KZ"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709"/>
        <w:gridCol w:w="6145"/>
        <w:gridCol w:w="2927"/>
      </w:tblGrid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№ п/п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Наименование операции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jc w:val="center"/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Время выполнения операции</w:t>
            </w:r>
          </w:p>
        </w:tc>
      </w:tr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 xml:space="preserve">Подготовка рабочего места и получение продуктов в соответсвии с технологической картой 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 мин</w:t>
            </w:r>
          </w:p>
        </w:tc>
      </w:tr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2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Приготовление и оформление  блюда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90 мин</w:t>
            </w:r>
          </w:p>
        </w:tc>
      </w:tr>
      <w:tr w:rsidR="000F3908" w:rsidRPr="006D095C" w:rsidTr="00AD0C43">
        <w:tc>
          <w:tcPr>
            <w:tcW w:w="709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4</w:t>
            </w:r>
          </w:p>
        </w:tc>
        <w:tc>
          <w:tcPr>
            <w:tcW w:w="6145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Уборка рабочего места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15 мин</w:t>
            </w:r>
          </w:p>
        </w:tc>
      </w:tr>
      <w:tr w:rsidR="000F3908" w:rsidRPr="006D095C" w:rsidTr="00AD0C43">
        <w:tc>
          <w:tcPr>
            <w:tcW w:w="6854" w:type="dxa"/>
            <w:gridSpan w:val="2"/>
          </w:tcPr>
          <w:p w:rsidR="000F3908" w:rsidRPr="006D095C" w:rsidRDefault="000F3908" w:rsidP="000A46AF">
            <w:pPr>
              <w:rPr>
                <w:rFonts w:cs="Times New Roman"/>
                <w:lang w:val="kk-KZ"/>
              </w:rPr>
            </w:pPr>
            <w:r w:rsidRPr="006D095C">
              <w:rPr>
                <w:rFonts w:cs="Times New Roman"/>
                <w:lang w:val="kk-KZ"/>
              </w:rPr>
              <w:t>Итого</w:t>
            </w:r>
          </w:p>
        </w:tc>
        <w:tc>
          <w:tcPr>
            <w:tcW w:w="2927" w:type="dxa"/>
          </w:tcPr>
          <w:p w:rsidR="000F3908" w:rsidRPr="006D095C" w:rsidRDefault="000F3908" w:rsidP="000A46AF">
            <w:pPr>
              <w:rPr>
                <w:rFonts w:cs="Times New Roman"/>
                <w:b/>
                <w:lang w:val="kk-KZ"/>
              </w:rPr>
            </w:pPr>
            <w:r w:rsidRPr="006D095C">
              <w:rPr>
                <w:rFonts w:cs="Times New Roman"/>
                <w:b/>
                <w:lang w:val="kk-KZ"/>
              </w:rPr>
              <w:t>120мин =2,0 часа</w:t>
            </w:r>
          </w:p>
        </w:tc>
      </w:tr>
    </w:tbl>
    <w:p w:rsidR="000F3908" w:rsidRDefault="000F3908" w:rsidP="002F78B5">
      <w:pPr>
        <w:pStyle w:val="1"/>
      </w:pPr>
    </w:p>
    <w:p w:rsidR="001246AD" w:rsidRDefault="001246AD" w:rsidP="002F78B5">
      <w:pPr>
        <w:pStyle w:val="1"/>
      </w:pPr>
      <w:r>
        <w:t>Инструкции для участников</w:t>
      </w:r>
      <w:bookmarkEnd w:id="4"/>
    </w:p>
    <w:p w:rsidR="00571C4B" w:rsidRPr="00571C4B" w:rsidRDefault="00571C4B" w:rsidP="00571C4B">
      <w:pPr>
        <w:ind w:firstLine="708"/>
        <w:jc w:val="both"/>
        <w:rPr>
          <w:rFonts w:cs="Times New Roman"/>
        </w:rPr>
      </w:pPr>
      <w:r w:rsidRPr="006D095C">
        <w:rPr>
          <w:rFonts w:cs="Times New Roman"/>
        </w:rPr>
        <w:t xml:space="preserve">Использование при подаче дополнительных аксессуаров, несъедобных элементов и вспомогательного инвентаря на тарелках НЕ ДОПУСКАЕТСЯ!!! </w:t>
      </w:r>
    </w:p>
    <w:p w:rsidR="00571C4B" w:rsidRPr="00571C4B" w:rsidRDefault="00571C4B" w:rsidP="00571C4B">
      <w:pPr>
        <w:ind w:firstLine="708"/>
        <w:jc w:val="both"/>
        <w:rPr>
          <w:rFonts w:cs="Times New Roman"/>
        </w:rPr>
      </w:pPr>
      <w:r>
        <w:rPr>
          <w:rFonts w:cs="Times New Roman"/>
        </w:rPr>
        <w:t>Разрешено и</w:t>
      </w:r>
      <w:r w:rsidRPr="00571C4B">
        <w:rPr>
          <w:rFonts w:cs="Times New Roman"/>
          <w:lang w:val="kk-KZ"/>
        </w:rPr>
        <w:t>спользование ингредиентов с общего стола.</w:t>
      </w:r>
    </w:p>
    <w:p w:rsidR="00571C4B" w:rsidRPr="008E0B96" w:rsidRDefault="00571C4B" w:rsidP="008E0B96">
      <w:pPr>
        <w:ind w:firstLine="708"/>
        <w:jc w:val="both"/>
        <w:rPr>
          <w:rFonts w:cs="Times New Roman"/>
        </w:rPr>
      </w:pPr>
      <w:r>
        <w:rPr>
          <w:rFonts w:cs="Times New Roman"/>
          <w:lang w:val="kk-KZ"/>
        </w:rPr>
        <w:t>Разрешено и</w:t>
      </w:r>
      <w:r w:rsidRPr="00571C4B">
        <w:rPr>
          <w:rFonts w:cs="Times New Roman"/>
          <w:lang w:val="kk-KZ"/>
        </w:rPr>
        <w:t>спользование ингредиентов из списка подуктов в сответствии с технологической картой.</w:t>
      </w:r>
    </w:p>
    <w:p w:rsidR="001246AD" w:rsidRDefault="001246AD" w:rsidP="002F78B5">
      <w:pPr>
        <w:pStyle w:val="1"/>
      </w:pPr>
      <w:bookmarkStart w:id="5" w:name="_Toc516946603"/>
      <w:r>
        <w:lastRenderedPageBreak/>
        <w:t>Оборудование, аппараты, инструменты и требуемые материалы</w:t>
      </w:r>
      <w:bookmarkEnd w:id="5"/>
    </w:p>
    <w:p w:rsidR="001246AD" w:rsidRPr="00571C4B" w:rsidRDefault="00571C4B" w:rsidP="00736AB3">
      <w:pPr>
        <w:jc w:val="both"/>
      </w:pPr>
      <w:r w:rsidRPr="00571C4B">
        <w:t>Дополнительных инструментов и оборудования не указанных в инфраструктурном листе не имеется</w:t>
      </w:r>
    </w:p>
    <w:tbl>
      <w:tblPr>
        <w:tblStyle w:val="-451"/>
        <w:tblW w:w="0" w:type="auto"/>
        <w:tblCellMar>
          <w:top w:w="113" w:type="dxa"/>
          <w:bottom w:w="113" w:type="dxa"/>
        </w:tblCellMar>
        <w:tblLook w:val="04A0"/>
      </w:tblPr>
      <w:tblGrid>
        <w:gridCol w:w="1931"/>
        <w:gridCol w:w="1869"/>
        <w:gridCol w:w="1869"/>
        <w:gridCol w:w="1869"/>
        <w:gridCol w:w="1869"/>
      </w:tblGrid>
      <w:tr w:rsidR="008F0626" w:rsidRPr="008F0626" w:rsidTr="00736AB3">
        <w:trPr>
          <w:cnfStyle w:val="100000000000"/>
        </w:trPr>
        <w:tc>
          <w:tcPr>
            <w:cnfStyle w:val="001000000000"/>
            <w:tcW w:w="1869" w:type="dxa"/>
          </w:tcPr>
          <w:p w:rsidR="00736AB3" w:rsidRPr="008F0626" w:rsidRDefault="008F0626" w:rsidP="00736AB3">
            <w:pPr>
              <w:jc w:val="both"/>
            </w:pPr>
            <w:r>
              <w:t>ОБОРУДОВАНИЕ</w:t>
            </w:r>
          </w:p>
        </w:tc>
        <w:tc>
          <w:tcPr>
            <w:tcW w:w="1869" w:type="dxa"/>
          </w:tcPr>
          <w:p w:rsidR="00736AB3" w:rsidRPr="008F0626" w:rsidRDefault="008F0626" w:rsidP="00736AB3">
            <w:pPr>
              <w:jc w:val="both"/>
              <w:cnfStyle w:val="100000000000"/>
            </w:pPr>
            <w:r>
              <w:t>КОЛИЧЕСТВО</w:t>
            </w:r>
          </w:p>
        </w:tc>
        <w:tc>
          <w:tcPr>
            <w:tcW w:w="1869" w:type="dxa"/>
          </w:tcPr>
          <w:p w:rsidR="00736AB3" w:rsidRPr="008F0626" w:rsidRDefault="008F0626" w:rsidP="00736AB3">
            <w:pPr>
              <w:jc w:val="both"/>
              <w:cnfStyle w:val="100000000000"/>
            </w:pPr>
            <w:r>
              <w:t>МАТЕРИАЛ</w:t>
            </w:r>
          </w:p>
        </w:tc>
        <w:tc>
          <w:tcPr>
            <w:tcW w:w="1869" w:type="dxa"/>
          </w:tcPr>
          <w:p w:rsidR="00736AB3" w:rsidRPr="008F0626" w:rsidRDefault="008F0626" w:rsidP="00736AB3">
            <w:pPr>
              <w:jc w:val="both"/>
              <w:cnfStyle w:val="100000000000"/>
            </w:pPr>
            <w:r>
              <w:t>ОПИСАНИЕ</w:t>
            </w:r>
          </w:p>
        </w:tc>
        <w:tc>
          <w:tcPr>
            <w:tcW w:w="1869" w:type="dxa"/>
          </w:tcPr>
          <w:p w:rsidR="00736AB3" w:rsidRPr="008F0626" w:rsidRDefault="008F0626" w:rsidP="00736AB3">
            <w:pPr>
              <w:jc w:val="both"/>
              <w:cnfStyle w:val="100000000000"/>
            </w:pPr>
            <w:r>
              <w:t>ПРИМЕЧАНИЕ</w:t>
            </w:r>
          </w:p>
        </w:tc>
      </w:tr>
      <w:tr w:rsidR="008F0626" w:rsidRPr="008F0626" w:rsidTr="008F0626">
        <w:trPr>
          <w:cnfStyle w:val="000000100000"/>
        </w:trPr>
        <w:tc>
          <w:tcPr>
            <w:cnfStyle w:val="001000000000"/>
            <w:tcW w:w="1869" w:type="dxa"/>
            <w:shd w:val="clear" w:color="auto" w:fill="auto"/>
          </w:tcPr>
          <w:p w:rsidR="00736AB3" w:rsidRPr="008F0626" w:rsidRDefault="008E0B96" w:rsidP="00736AB3">
            <w:pPr>
              <w:jc w:val="both"/>
            </w:pPr>
            <w:r>
              <w:t>Электроплита</w:t>
            </w:r>
          </w:p>
        </w:tc>
        <w:tc>
          <w:tcPr>
            <w:tcW w:w="1869" w:type="dxa"/>
            <w:shd w:val="clear" w:color="auto" w:fill="auto"/>
          </w:tcPr>
          <w:p w:rsidR="00736AB3" w:rsidRPr="008F0626" w:rsidRDefault="008E0B96" w:rsidP="00736AB3">
            <w:pPr>
              <w:jc w:val="both"/>
              <w:cnfStyle w:val="000000100000"/>
            </w:pPr>
            <w:r>
              <w:t>1</w:t>
            </w: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100000"/>
            </w:pP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100000"/>
            </w:pP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100000"/>
            </w:pPr>
          </w:p>
        </w:tc>
      </w:tr>
      <w:tr w:rsidR="008F0626" w:rsidRPr="008F0626" w:rsidTr="008F0626">
        <w:tc>
          <w:tcPr>
            <w:cnfStyle w:val="001000000000"/>
            <w:tcW w:w="1869" w:type="dxa"/>
            <w:shd w:val="clear" w:color="auto" w:fill="auto"/>
          </w:tcPr>
          <w:p w:rsidR="00736AB3" w:rsidRPr="008F0626" w:rsidRDefault="008E0B96" w:rsidP="00736AB3">
            <w:pPr>
              <w:jc w:val="both"/>
            </w:pPr>
            <w:r>
              <w:t>Пароконвектомат</w:t>
            </w:r>
          </w:p>
        </w:tc>
        <w:tc>
          <w:tcPr>
            <w:tcW w:w="1869" w:type="dxa"/>
            <w:shd w:val="clear" w:color="auto" w:fill="auto"/>
          </w:tcPr>
          <w:p w:rsidR="00736AB3" w:rsidRPr="008F0626" w:rsidRDefault="008E0B96" w:rsidP="00736AB3">
            <w:pPr>
              <w:jc w:val="both"/>
              <w:cnfStyle w:val="000000000000"/>
            </w:pPr>
            <w:r>
              <w:t>1</w:t>
            </w: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000000"/>
            </w:pP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000000"/>
            </w:pP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000000"/>
            </w:pPr>
          </w:p>
        </w:tc>
      </w:tr>
      <w:tr w:rsidR="008F0626" w:rsidRPr="008F0626" w:rsidTr="008F0626">
        <w:trPr>
          <w:cnfStyle w:val="000000100000"/>
        </w:trPr>
        <w:tc>
          <w:tcPr>
            <w:cnfStyle w:val="001000000000"/>
            <w:tcW w:w="1869" w:type="dxa"/>
            <w:shd w:val="clear" w:color="auto" w:fill="auto"/>
          </w:tcPr>
          <w:p w:rsidR="00736AB3" w:rsidRPr="008F0626" w:rsidRDefault="008E0B96" w:rsidP="00736AB3">
            <w:pPr>
              <w:jc w:val="both"/>
            </w:pPr>
            <w:r>
              <w:t>Блендер</w:t>
            </w:r>
          </w:p>
        </w:tc>
        <w:tc>
          <w:tcPr>
            <w:tcW w:w="1869" w:type="dxa"/>
            <w:shd w:val="clear" w:color="auto" w:fill="auto"/>
          </w:tcPr>
          <w:p w:rsidR="00736AB3" w:rsidRPr="008F0626" w:rsidRDefault="008E0B96" w:rsidP="00736AB3">
            <w:pPr>
              <w:jc w:val="both"/>
              <w:cnfStyle w:val="000000100000"/>
            </w:pPr>
            <w:r>
              <w:t>1</w:t>
            </w: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100000"/>
            </w:pP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100000"/>
            </w:pPr>
          </w:p>
        </w:tc>
        <w:tc>
          <w:tcPr>
            <w:tcW w:w="1869" w:type="dxa"/>
            <w:shd w:val="clear" w:color="auto" w:fill="auto"/>
          </w:tcPr>
          <w:p w:rsidR="00736AB3" w:rsidRPr="008F0626" w:rsidRDefault="00736AB3" w:rsidP="00736AB3">
            <w:pPr>
              <w:jc w:val="both"/>
              <w:cnfStyle w:val="000000100000"/>
            </w:pPr>
          </w:p>
        </w:tc>
      </w:tr>
      <w:tr w:rsidR="008E0B96" w:rsidRPr="008F0626" w:rsidTr="008F0626">
        <w:tc>
          <w:tcPr>
            <w:cnfStyle w:val="001000000000"/>
            <w:tcW w:w="1869" w:type="dxa"/>
            <w:shd w:val="clear" w:color="auto" w:fill="auto"/>
          </w:tcPr>
          <w:p w:rsidR="008E0B96" w:rsidRDefault="008E0B96" w:rsidP="00736AB3">
            <w:pPr>
              <w:jc w:val="both"/>
            </w:pPr>
            <w:r>
              <w:t xml:space="preserve">Миксер </w:t>
            </w:r>
          </w:p>
        </w:tc>
        <w:tc>
          <w:tcPr>
            <w:tcW w:w="1869" w:type="dxa"/>
            <w:shd w:val="clear" w:color="auto" w:fill="auto"/>
          </w:tcPr>
          <w:p w:rsidR="008E0B96" w:rsidRPr="008F0626" w:rsidRDefault="008E0B96" w:rsidP="00736AB3">
            <w:pPr>
              <w:jc w:val="both"/>
              <w:cnfStyle w:val="000000000000"/>
            </w:pPr>
            <w:r>
              <w:t>1</w:t>
            </w:r>
          </w:p>
        </w:tc>
        <w:tc>
          <w:tcPr>
            <w:tcW w:w="1869" w:type="dxa"/>
            <w:shd w:val="clear" w:color="auto" w:fill="auto"/>
          </w:tcPr>
          <w:p w:rsidR="008E0B96" w:rsidRPr="008F0626" w:rsidRDefault="008E0B96" w:rsidP="00736AB3">
            <w:pPr>
              <w:jc w:val="both"/>
              <w:cnfStyle w:val="000000000000"/>
            </w:pPr>
          </w:p>
        </w:tc>
        <w:tc>
          <w:tcPr>
            <w:tcW w:w="1869" w:type="dxa"/>
            <w:shd w:val="clear" w:color="auto" w:fill="auto"/>
          </w:tcPr>
          <w:p w:rsidR="008E0B96" w:rsidRPr="008F0626" w:rsidRDefault="008E0B96" w:rsidP="00736AB3">
            <w:pPr>
              <w:jc w:val="both"/>
              <w:cnfStyle w:val="000000000000"/>
            </w:pPr>
          </w:p>
        </w:tc>
        <w:tc>
          <w:tcPr>
            <w:tcW w:w="1869" w:type="dxa"/>
            <w:shd w:val="clear" w:color="auto" w:fill="auto"/>
          </w:tcPr>
          <w:p w:rsidR="008E0B96" w:rsidRPr="008F0626" w:rsidRDefault="008E0B96" w:rsidP="00736AB3">
            <w:pPr>
              <w:jc w:val="both"/>
              <w:cnfStyle w:val="000000000000"/>
            </w:pPr>
          </w:p>
        </w:tc>
      </w:tr>
    </w:tbl>
    <w:p w:rsidR="001246AD" w:rsidRDefault="001246AD" w:rsidP="002F78B5">
      <w:pPr>
        <w:pStyle w:val="1"/>
      </w:pPr>
      <w:bookmarkStart w:id="6" w:name="_Toc516946604"/>
      <w:r>
        <w:t xml:space="preserve">Материалы, оборудование и инструменты, находящиеся в тулбоксе </w:t>
      </w:r>
      <w:bookmarkEnd w:id="6"/>
      <w:r w:rsidR="0064551B">
        <w:t>студента</w:t>
      </w:r>
    </w:p>
    <w:p w:rsidR="001246AD" w:rsidRPr="006D095C" w:rsidRDefault="006D095C" w:rsidP="00F93793">
      <w:pPr>
        <w:jc w:val="both"/>
      </w:pPr>
      <w:proofErr w:type="spellStart"/>
      <w:r w:rsidRPr="006D095C">
        <w:t>Тулбокс</w:t>
      </w:r>
      <w:proofErr w:type="spellEnd"/>
      <w:r w:rsidRPr="006D095C">
        <w:t xml:space="preserve"> должен содержать инструменты необходимые для выполнения модулей</w:t>
      </w:r>
    </w:p>
    <w:p w:rsidR="001246AD" w:rsidRDefault="00F93793" w:rsidP="002F78B5">
      <w:pPr>
        <w:pStyle w:val="1"/>
      </w:pPr>
      <w:bookmarkStart w:id="7" w:name="_Toc516946605"/>
      <w:r>
        <w:t>Материалы &amp; оборудование и инс</w:t>
      </w:r>
      <w:r w:rsidR="0064551B">
        <w:t>трументы, запрещенные на экзаменацион</w:t>
      </w:r>
      <w:r>
        <w:t>ной площадке</w:t>
      </w:r>
      <w:bookmarkEnd w:id="7"/>
    </w:p>
    <w:p w:rsidR="00571C4B" w:rsidRPr="00571C4B" w:rsidRDefault="00571C4B" w:rsidP="00571C4B">
      <w:pPr>
        <w:pStyle w:val="1"/>
        <w:ind w:firstLine="708"/>
        <w:rPr>
          <w:rFonts w:asciiTheme="minorHAnsi" w:hAnsiTheme="minorHAnsi" w:cs="Times New Roman"/>
          <w:b w:val="0"/>
          <w:color w:val="auto"/>
          <w:sz w:val="22"/>
          <w:szCs w:val="22"/>
        </w:rPr>
      </w:pPr>
      <w:bookmarkStart w:id="8" w:name="_Toc516946606"/>
      <w:r w:rsidRPr="00571C4B">
        <w:rPr>
          <w:rFonts w:asciiTheme="minorHAnsi" w:hAnsiTheme="minorHAnsi" w:cs="Times New Roman"/>
          <w:b w:val="0"/>
          <w:caps w:val="0"/>
          <w:color w:val="auto"/>
          <w:sz w:val="22"/>
          <w:szCs w:val="22"/>
        </w:rPr>
        <w:t xml:space="preserve">Разрешено использовать дополнительное оборудование, которое необходимо согласовать с экспертом по технике безопасности </w:t>
      </w:r>
      <w:proofErr w:type="gramStart"/>
      <w:r w:rsidRPr="00571C4B">
        <w:rPr>
          <w:rFonts w:asciiTheme="minorHAnsi" w:hAnsiTheme="minorHAnsi" w:cs="Times New Roman"/>
          <w:b w:val="0"/>
          <w:caps w:val="0"/>
          <w:color w:val="auto"/>
          <w:sz w:val="22"/>
          <w:szCs w:val="22"/>
        </w:rPr>
        <w:t>непосредственного</w:t>
      </w:r>
      <w:proofErr w:type="gramEnd"/>
      <w:r w:rsidRPr="00571C4B">
        <w:rPr>
          <w:rFonts w:asciiTheme="minorHAnsi" w:hAnsiTheme="minorHAnsi" w:cs="Times New Roman"/>
          <w:b w:val="0"/>
          <w:caps w:val="0"/>
          <w:color w:val="auto"/>
          <w:sz w:val="22"/>
          <w:szCs w:val="22"/>
        </w:rPr>
        <w:t xml:space="preserve"> перед началом соревнований, за  исключением  аналогичного, имеющегося  на  площадке.</w:t>
      </w:r>
    </w:p>
    <w:p w:rsidR="001246AD" w:rsidRDefault="00F93793" w:rsidP="002F78B5">
      <w:pPr>
        <w:pStyle w:val="1"/>
      </w:pPr>
      <w:r>
        <w:t>Схема оценки</w:t>
      </w:r>
      <w:bookmarkEnd w:id="8"/>
    </w:p>
    <w:p w:rsidR="00571C4B" w:rsidRPr="00571C4B" w:rsidRDefault="00571C4B" w:rsidP="00571C4B">
      <w:r>
        <w:t xml:space="preserve">Критерии оценивания смотрите в приложении </w:t>
      </w:r>
      <w:r w:rsidRPr="00571C4B">
        <w:rPr>
          <w:lang w:val="en-US"/>
        </w:rPr>
        <w:t>WSK</w:t>
      </w:r>
      <w:r w:rsidRPr="00571C4B">
        <w:t>_34_</w:t>
      </w:r>
      <w:r w:rsidRPr="00571C4B">
        <w:rPr>
          <w:lang w:val="en-US"/>
        </w:rPr>
        <w:t>TP</w:t>
      </w:r>
      <w:r w:rsidRPr="00571C4B">
        <w:t>_</w:t>
      </w:r>
      <w:r w:rsidRPr="00571C4B">
        <w:rPr>
          <w:lang w:val="en-US"/>
        </w:rPr>
        <w:t>RU</w:t>
      </w:r>
      <w:r w:rsidRPr="00571C4B">
        <w:t>.</w:t>
      </w:r>
      <w:r w:rsidRPr="00571C4B">
        <w:rPr>
          <w:lang w:val="en-US"/>
        </w:rPr>
        <w:t>xlsx</w:t>
      </w:r>
    </w:p>
    <w:p w:rsidR="008F0626" w:rsidRDefault="008F0626" w:rsidP="008F0626">
      <w:pPr>
        <w:jc w:val="both"/>
      </w:pPr>
    </w:p>
    <w:sectPr w:rsidR="008F0626" w:rsidSect="008F062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134" w:header="709" w:footer="261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63D" w:rsidRDefault="0032363D" w:rsidP="007A5E59">
      <w:pPr>
        <w:spacing w:after="0" w:line="240" w:lineRule="auto"/>
      </w:pPr>
      <w:r>
        <w:separator/>
      </w:r>
    </w:p>
  </w:endnote>
  <w:endnote w:type="continuationSeparator" w:id="0">
    <w:p w:rsidR="0032363D" w:rsidRDefault="0032363D" w:rsidP="007A5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temporary/>
      <w:showingPlcHdr/>
    </w:sdtPr>
    <w:sdtContent>
      <w:p w:rsidR="008E0B96" w:rsidRDefault="008E0B96">
        <w:pPr>
          <w:pStyle w:val="a8"/>
        </w:pPr>
        <w:r>
          <w:t>[Введите текст]</w:t>
        </w:r>
      </w:p>
    </w:sdtContent>
  </w:sdt>
  <w:p w:rsidR="000A46AF" w:rsidRDefault="000A46AF" w:rsidP="00FA227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AF" w:rsidRDefault="000A46AF">
    <w:pPr>
      <w:pStyle w:val="a8"/>
    </w:pPr>
    <w:r>
      <w:rPr>
        <w:noProof/>
        <w:lang w:eastAsia="ru-R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5295900</wp:posOffset>
          </wp:positionH>
          <wp:positionV relativeFrom="paragraph">
            <wp:posOffset>-762000</wp:posOffset>
          </wp:positionV>
          <wp:extent cx="838200" cy="925937"/>
          <wp:effectExtent l="0" t="0" r="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K_(white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925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63D" w:rsidRDefault="0032363D" w:rsidP="007A5E59">
      <w:pPr>
        <w:spacing w:after="0" w:line="240" w:lineRule="auto"/>
      </w:pPr>
      <w:r>
        <w:separator/>
      </w:r>
    </w:p>
  </w:footnote>
  <w:footnote w:type="continuationSeparator" w:id="0">
    <w:p w:rsidR="0032363D" w:rsidRDefault="0032363D" w:rsidP="007A5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AF" w:rsidRDefault="000A46AF" w:rsidP="00FA2275">
    <w:pPr>
      <w:pStyle w:val="a6"/>
      <w:jc w:val="right"/>
    </w:pPr>
    <w:r>
      <w:rPr>
        <w:noProof/>
        <w:lang w:eastAsia="ru-RU"/>
      </w:rPr>
      <w:drawing>
        <wp:inline distT="0" distB="0" distL="0" distR="0">
          <wp:extent cx="819150" cy="724221"/>
          <wp:effectExtent l="0" t="0" r="0" b="0"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WSK_(blue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724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AF" w:rsidRDefault="000A46AF">
    <w:pPr>
      <w:pStyle w:val="a6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7678" cy="10668000"/>
          <wp:effectExtent l="0" t="0" r="5715" b="0"/>
          <wp:wrapNone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ee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78" cy="1066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921"/>
    <w:multiLevelType w:val="hybridMultilevel"/>
    <w:tmpl w:val="26283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5649C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D03CC"/>
    <w:multiLevelType w:val="hybridMultilevel"/>
    <w:tmpl w:val="32624AF0"/>
    <w:lvl w:ilvl="0" w:tplc="8B465D8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BA565D"/>
    <w:multiLevelType w:val="hybridMultilevel"/>
    <w:tmpl w:val="D916B8D6"/>
    <w:lvl w:ilvl="0" w:tplc="DA601AD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47494"/>
    <w:multiLevelType w:val="hybridMultilevel"/>
    <w:tmpl w:val="E45A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2420E"/>
    <w:multiLevelType w:val="hybridMultilevel"/>
    <w:tmpl w:val="9A96DF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C92877"/>
    <w:multiLevelType w:val="hybridMultilevel"/>
    <w:tmpl w:val="004A952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2CE16A68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F3CC9"/>
    <w:multiLevelType w:val="hybridMultilevel"/>
    <w:tmpl w:val="3482E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9F7CDC"/>
    <w:multiLevelType w:val="hybridMultilevel"/>
    <w:tmpl w:val="A87041E8"/>
    <w:lvl w:ilvl="0" w:tplc="09066B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477DD3"/>
    <w:multiLevelType w:val="hybridMultilevel"/>
    <w:tmpl w:val="35E4E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0314FE"/>
    <w:multiLevelType w:val="hybridMultilevel"/>
    <w:tmpl w:val="F63C2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142BCF"/>
    <w:multiLevelType w:val="hybridMultilevel"/>
    <w:tmpl w:val="4A063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80ABCA">
      <w:start w:val="1"/>
      <w:numFmt w:val="bullet"/>
      <w:lvlText w:val="•"/>
      <w:lvlJc w:val="left"/>
      <w:pPr>
        <w:ind w:left="1530" w:hanging="45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764C63"/>
    <w:multiLevelType w:val="hybridMultilevel"/>
    <w:tmpl w:val="5C267B90"/>
    <w:lvl w:ilvl="0" w:tplc="66CE7D96">
      <w:start w:val="2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1C7925"/>
    <w:multiLevelType w:val="hybridMultilevel"/>
    <w:tmpl w:val="D5B2B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5A1E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3FB35F3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44E5F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CB0375"/>
    <w:multiLevelType w:val="hybridMultilevel"/>
    <w:tmpl w:val="A87041E8"/>
    <w:lvl w:ilvl="0" w:tplc="09066B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730131"/>
    <w:multiLevelType w:val="hybridMultilevel"/>
    <w:tmpl w:val="2A567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D429FD"/>
    <w:multiLevelType w:val="hybridMultilevel"/>
    <w:tmpl w:val="134234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41E40C2"/>
    <w:multiLevelType w:val="hybridMultilevel"/>
    <w:tmpl w:val="44606206"/>
    <w:lvl w:ilvl="0" w:tplc="09066B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FB155B"/>
    <w:multiLevelType w:val="hybridMultilevel"/>
    <w:tmpl w:val="CF00AD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A645B89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2F4463"/>
    <w:multiLevelType w:val="hybridMultilevel"/>
    <w:tmpl w:val="8D66E526"/>
    <w:lvl w:ilvl="0" w:tplc="09066B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1571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C6908B8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C3774F"/>
    <w:multiLevelType w:val="hybridMultilevel"/>
    <w:tmpl w:val="ED604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FE5156"/>
    <w:multiLevelType w:val="multilevel"/>
    <w:tmpl w:val="92680D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29">
    <w:nsid w:val="7EDE4C90"/>
    <w:multiLevelType w:val="hybridMultilevel"/>
    <w:tmpl w:val="E258F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3E3169"/>
    <w:multiLevelType w:val="hybridMultilevel"/>
    <w:tmpl w:val="8ED87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7"/>
  </w:num>
  <w:num w:numId="3">
    <w:abstractNumId w:val="1"/>
  </w:num>
  <w:num w:numId="4">
    <w:abstractNumId w:val="26"/>
  </w:num>
  <w:num w:numId="5">
    <w:abstractNumId w:val="25"/>
  </w:num>
  <w:num w:numId="6">
    <w:abstractNumId w:val="3"/>
  </w:num>
  <w:num w:numId="7">
    <w:abstractNumId w:val="15"/>
  </w:num>
  <w:num w:numId="8">
    <w:abstractNumId w:val="28"/>
  </w:num>
  <w:num w:numId="9">
    <w:abstractNumId w:val="14"/>
  </w:num>
  <w:num w:numId="10">
    <w:abstractNumId w:val="7"/>
  </w:num>
  <w:num w:numId="11">
    <w:abstractNumId w:val="23"/>
  </w:num>
  <w:num w:numId="12">
    <w:abstractNumId w:val="16"/>
  </w:num>
  <w:num w:numId="13">
    <w:abstractNumId w:val="17"/>
  </w:num>
  <w:num w:numId="14">
    <w:abstractNumId w:val="30"/>
  </w:num>
  <w:num w:numId="15">
    <w:abstractNumId w:val="9"/>
  </w:num>
  <w:num w:numId="16">
    <w:abstractNumId w:val="11"/>
  </w:num>
  <w:num w:numId="17">
    <w:abstractNumId w:val="13"/>
  </w:num>
  <w:num w:numId="18">
    <w:abstractNumId w:val="21"/>
  </w:num>
  <w:num w:numId="19">
    <w:abstractNumId w:val="24"/>
  </w:num>
  <w:num w:numId="20">
    <w:abstractNumId w:val="8"/>
  </w:num>
  <w:num w:numId="21">
    <w:abstractNumId w:val="2"/>
  </w:num>
  <w:num w:numId="22">
    <w:abstractNumId w:val="12"/>
  </w:num>
  <w:num w:numId="23">
    <w:abstractNumId w:val="10"/>
  </w:num>
  <w:num w:numId="24">
    <w:abstractNumId w:val="4"/>
  </w:num>
  <w:num w:numId="25">
    <w:abstractNumId w:val="5"/>
  </w:num>
  <w:num w:numId="26">
    <w:abstractNumId w:val="19"/>
  </w:num>
  <w:num w:numId="27">
    <w:abstractNumId w:val="29"/>
  </w:num>
  <w:num w:numId="28">
    <w:abstractNumId w:val="6"/>
  </w:num>
  <w:num w:numId="29">
    <w:abstractNumId w:val="0"/>
  </w:num>
  <w:num w:numId="30">
    <w:abstractNumId w:val="22"/>
  </w:num>
  <w:num w:numId="31">
    <w:abstractNumId w:val="18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8855D4"/>
    <w:rsid w:val="00037C36"/>
    <w:rsid w:val="000A0B36"/>
    <w:rsid w:val="000A46AF"/>
    <w:rsid w:val="000F3908"/>
    <w:rsid w:val="00100661"/>
    <w:rsid w:val="00113093"/>
    <w:rsid w:val="001246AD"/>
    <w:rsid w:val="001247E0"/>
    <w:rsid w:val="001A5EEF"/>
    <w:rsid w:val="001B26C1"/>
    <w:rsid w:val="001B4D5C"/>
    <w:rsid w:val="001D40BF"/>
    <w:rsid w:val="001D6753"/>
    <w:rsid w:val="001F444C"/>
    <w:rsid w:val="001F45D4"/>
    <w:rsid w:val="001F7335"/>
    <w:rsid w:val="00247296"/>
    <w:rsid w:val="002530B5"/>
    <w:rsid w:val="002A4245"/>
    <w:rsid w:val="002D7A3A"/>
    <w:rsid w:val="002F5F27"/>
    <w:rsid w:val="002F78B5"/>
    <w:rsid w:val="0032363D"/>
    <w:rsid w:val="00323BB2"/>
    <w:rsid w:val="003A36BF"/>
    <w:rsid w:val="003F4D42"/>
    <w:rsid w:val="004246E0"/>
    <w:rsid w:val="00462F43"/>
    <w:rsid w:val="00477E20"/>
    <w:rsid w:val="00481D7C"/>
    <w:rsid w:val="004A2C5C"/>
    <w:rsid w:val="004F27A5"/>
    <w:rsid w:val="005173FB"/>
    <w:rsid w:val="005234F8"/>
    <w:rsid w:val="00531429"/>
    <w:rsid w:val="00537D70"/>
    <w:rsid w:val="00571C4B"/>
    <w:rsid w:val="00625771"/>
    <w:rsid w:val="00645264"/>
    <w:rsid w:val="0064551B"/>
    <w:rsid w:val="00664F76"/>
    <w:rsid w:val="00680888"/>
    <w:rsid w:val="006B645B"/>
    <w:rsid w:val="006C7BA8"/>
    <w:rsid w:val="006D095C"/>
    <w:rsid w:val="00704723"/>
    <w:rsid w:val="00707BA4"/>
    <w:rsid w:val="0072002A"/>
    <w:rsid w:val="00733057"/>
    <w:rsid w:val="00736AB3"/>
    <w:rsid w:val="00771D2B"/>
    <w:rsid w:val="00795464"/>
    <w:rsid w:val="00795BCF"/>
    <w:rsid w:val="007A06FA"/>
    <w:rsid w:val="007A5E59"/>
    <w:rsid w:val="007E374A"/>
    <w:rsid w:val="007E4DEF"/>
    <w:rsid w:val="007E7DAB"/>
    <w:rsid w:val="007F3B63"/>
    <w:rsid w:val="007F5DF2"/>
    <w:rsid w:val="008327C5"/>
    <w:rsid w:val="008855D4"/>
    <w:rsid w:val="008C6563"/>
    <w:rsid w:val="008E0B96"/>
    <w:rsid w:val="008F0626"/>
    <w:rsid w:val="008F0BD9"/>
    <w:rsid w:val="009153B1"/>
    <w:rsid w:val="00924D7E"/>
    <w:rsid w:val="00926CCD"/>
    <w:rsid w:val="00965A84"/>
    <w:rsid w:val="009C0412"/>
    <w:rsid w:val="00A16721"/>
    <w:rsid w:val="00A22C26"/>
    <w:rsid w:val="00A43D68"/>
    <w:rsid w:val="00A60C61"/>
    <w:rsid w:val="00A8178F"/>
    <w:rsid w:val="00A92CB7"/>
    <w:rsid w:val="00AA641B"/>
    <w:rsid w:val="00AC33D4"/>
    <w:rsid w:val="00AD0C43"/>
    <w:rsid w:val="00AD7FC1"/>
    <w:rsid w:val="00AE34E1"/>
    <w:rsid w:val="00B04BB5"/>
    <w:rsid w:val="00B1387C"/>
    <w:rsid w:val="00B71897"/>
    <w:rsid w:val="00C1480C"/>
    <w:rsid w:val="00C747E1"/>
    <w:rsid w:val="00CA050D"/>
    <w:rsid w:val="00CA47E1"/>
    <w:rsid w:val="00D25539"/>
    <w:rsid w:val="00D33801"/>
    <w:rsid w:val="00DA7084"/>
    <w:rsid w:val="00DD6FB9"/>
    <w:rsid w:val="00E22676"/>
    <w:rsid w:val="00E636D2"/>
    <w:rsid w:val="00E7282D"/>
    <w:rsid w:val="00E95202"/>
    <w:rsid w:val="00EB0721"/>
    <w:rsid w:val="00EC636F"/>
    <w:rsid w:val="00F47685"/>
    <w:rsid w:val="00F93793"/>
    <w:rsid w:val="00F97E7B"/>
    <w:rsid w:val="00FA1C9A"/>
    <w:rsid w:val="00FA2275"/>
    <w:rsid w:val="00FE7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2B"/>
  </w:style>
  <w:style w:type="paragraph" w:styleId="1">
    <w:name w:val="heading 1"/>
    <w:basedOn w:val="a"/>
    <w:next w:val="a"/>
    <w:link w:val="10"/>
    <w:uiPriority w:val="9"/>
    <w:qFormat/>
    <w:rsid w:val="00DD6FB9"/>
    <w:pPr>
      <w:keepNext/>
      <w:keepLines/>
      <w:pBdr>
        <w:bottom w:val="single" w:sz="4" w:space="1" w:color="4472C4" w:themeColor="accent5"/>
      </w:pBdr>
      <w:spacing w:before="240" w:after="240"/>
      <w:outlineLvl w:val="0"/>
    </w:pPr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636D2"/>
    <w:pPr>
      <w:keepNext/>
      <w:keepLines/>
      <w:numPr>
        <w:ilvl w:val="1"/>
        <w:numId w:val="1"/>
      </w:numPr>
      <w:spacing w:before="40" w:after="0"/>
      <w:ind w:left="7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FB9"/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636D2"/>
    <w:rPr>
      <w:rFonts w:asciiTheme="majorHAnsi" w:eastAsiaTheme="majorEastAsia" w:hAnsiTheme="majorHAnsi" w:cstheme="majorBidi"/>
      <w:b/>
      <w:color w:val="2E74B5" w:themeColor="accent1" w:themeShade="BF"/>
      <w:sz w:val="28"/>
      <w:szCs w:val="26"/>
    </w:rPr>
  </w:style>
  <w:style w:type="paragraph" w:styleId="a3">
    <w:name w:val="List Paragraph"/>
    <w:basedOn w:val="a"/>
    <w:uiPriority w:val="34"/>
    <w:qFormat/>
    <w:rsid w:val="005173FB"/>
    <w:pPr>
      <w:ind w:left="720"/>
      <w:contextualSpacing/>
    </w:pPr>
  </w:style>
  <w:style w:type="table" w:styleId="a4">
    <w:name w:val="Table Grid"/>
    <w:basedOn w:val="a1"/>
    <w:uiPriority w:val="59"/>
    <w:rsid w:val="002530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 — акцент 11"/>
    <w:basedOn w:val="a1"/>
    <w:uiPriority w:val="49"/>
    <w:rsid w:val="008C6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5">
    <w:name w:val="Hyperlink"/>
    <w:basedOn w:val="a0"/>
    <w:uiPriority w:val="99"/>
    <w:unhideWhenUsed/>
    <w:rsid w:val="00EC636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A5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5E59"/>
  </w:style>
  <w:style w:type="paragraph" w:styleId="a8">
    <w:name w:val="footer"/>
    <w:basedOn w:val="a"/>
    <w:link w:val="a9"/>
    <w:uiPriority w:val="99"/>
    <w:unhideWhenUsed/>
    <w:rsid w:val="007A5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5E59"/>
  </w:style>
  <w:style w:type="paragraph" w:styleId="aa">
    <w:name w:val="No Spacing"/>
    <w:link w:val="ab"/>
    <w:uiPriority w:val="1"/>
    <w:qFormat/>
    <w:rsid w:val="00733057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3057"/>
    <w:rPr>
      <w:rFonts w:eastAsiaTheme="minorEastAsia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733057"/>
    <w:pPr>
      <w:spacing w:after="0" w:line="240" w:lineRule="auto"/>
      <w:contextualSpacing/>
    </w:pPr>
    <w:rPr>
      <w:rFonts w:eastAsiaTheme="majorEastAsia" w:cstheme="majorBidi"/>
      <w:b/>
      <w:caps/>
      <w:color w:val="FFFFFF" w:themeColor="background1"/>
      <w:spacing w:val="-10"/>
      <w:kern w:val="28"/>
      <w:sz w:val="108"/>
      <w:szCs w:val="56"/>
    </w:rPr>
  </w:style>
  <w:style w:type="character" w:customStyle="1" w:styleId="ad">
    <w:name w:val="Название Знак"/>
    <w:basedOn w:val="a0"/>
    <w:link w:val="ac"/>
    <w:uiPriority w:val="10"/>
    <w:rsid w:val="00733057"/>
    <w:rPr>
      <w:rFonts w:eastAsiaTheme="majorEastAsia" w:cstheme="majorBidi"/>
      <w:b/>
      <w:caps/>
      <w:color w:val="FFFFFF" w:themeColor="background1"/>
      <w:spacing w:val="-10"/>
      <w:kern w:val="28"/>
      <w:sz w:val="108"/>
      <w:szCs w:val="56"/>
    </w:rPr>
  </w:style>
  <w:style w:type="paragraph" w:styleId="ae">
    <w:name w:val="Subtitle"/>
    <w:basedOn w:val="a"/>
    <w:next w:val="a"/>
    <w:link w:val="af"/>
    <w:uiPriority w:val="11"/>
    <w:qFormat/>
    <w:rsid w:val="00733057"/>
    <w:pPr>
      <w:numPr>
        <w:ilvl w:val="1"/>
      </w:numPr>
      <w:spacing w:line="182" w:lineRule="auto"/>
    </w:pPr>
    <w:rPr>
      <w:rFonts w:eastAsiaTheme="minorEastAsia"/>
      <w:color w:val="5B9BD5" w:themeColor="accent1"/>
      <w:spacing w:val="15"/>
      <w:sz w:val="48"/>
    </w:rPr>
  </w:style>
  <w:style w:type="character" w:customStyle="1" w:styleId="af">
    <w:name w:val="Подзаголовок Знак"/>
    <w:basedOn w:val="a0"/>
    <w:link w:val="ae"/>
    <w:uiPriority w:val="11"/>
    <w:rsid w:val="00733057"/>
    <w:rPr>
      <w:rFonts w:eastAsiaTheme="minorEastAsia"/>
      <w:color w:val="5B9BD5" w:themeColor="accent1"/>
      <w:spacing w:val="15"/>
      <w:sz w:val="48"/>
    </w:rPr>
  </w:style>
  <w:style w:type="paragraph" w:styleId="af0">
    <w:name w:val="TOC Heading"/>
    <w:basedOn w:val="1"/>
    <w:next w:val="a"/>
    <w:uiPriority w:val="39"/>
    <w:unhideWhenUsed/>
    <w:qFormat/>
    <w:rsid w:val="008F0626"/>
    <w:pPr>
      <w:pBdr>
        <w:bottom w:val="none" w:sz="0" w:space="0" w:color="auto"/>
      </w:pBd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A227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A2275"/>
    <w:pPr>
      <w:spacing w:after="100"/>
      <w:ind w:left="220"/>
    </w:pPr>
  </w:style>
  <w:style w:type="table" w:customStyle="1" w:styleId="-451">
    <w:name w:val="Таблица-сетка 4 — акцент 51"/>
    <w:basedOn w:val="a1"/>
    <w:uiPriority w:val="49"/>
    <w:rsid w:val="00736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af1">
    <w:name w:val="Balloon Text"/>
    <w:basedOn w:val="a"/>
    <w:link w:val="af2"/>
    <w:uiPriority w:val="99"/>
    <w:semiHidden/>
    <w:unhideWhenUsed/>
    <w:rsid w:val="000F3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F39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0C744-A9BA-4386-B056-5E7CE0B0D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экзаменоционное задание</vt:lpstr>
    </vt:vector>
  </TitlesOfParts>
  <Company/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экзаменоционное задание</dc:title>
  <dc:subject>Задание для демонстрационного экзамена</dc:subject>
  <dc:creator>Lapenko Svetlana</dc:creator>
  <cp:lastModifiedBy>Восток</cp:lastModifiedBy>
  <cp:revision>16</cp:revision>
  <cp:lastPrinted>2022-11-29T04:24:00Z</cp:lastPrinted>
  <dcterms:created xsi:type="dcterms:W3CDTF">2022-02-22T06:18:00Z</dcterms:created>
  <dcterms:modified xsi:type="dcterms:W3CDTF">2022-11-29T08:41:00Z</dcterms:modified>
</cp:coreProperties>
</file>