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D4D" w:rsidRPr="000B448A" w:rsidRDefault="000B5D4D" w:rsidP="000B5D4D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Ақмола облысы білім басқармасының</w:t>
      </w:r>
    </w:p>
    <w:p w:rsidR="000B5D4D" w:rsidRPr="000B448A" w:rsidRDefault="000B5D4D" w:rsidP="000B5D4D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жанындағы «Есіл қаласы, агротехникалық колледжі»</w:t>
      </w:r>
    </w:p>
    <w:p w:rsidR="000B5D4D" w:rsidRPr="000B448A" w:rsidRDefault="000B5D4D" w:rsidP="000B5D4D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 w:rsidRPr="000B448A">
        <w:rPr>
          <w:rFonts w:ascii="Times New Roman" w:eastAsia="Calibri" w:hAnsi="Times New Roman" w:cs="Arial"/>
          <w:b/>
          <w:sz w:val="28"/>
          <w:lang w:val="kk-KZ"/>
        </w:rPr>
        <w:t>мемлекеттік коммуналдық қазыналық кәсіпорны</w:t>
      </w:r>
    </w:p>
    <w:p w:rsidR="000B5D4D" w:rsidRPr="00BE7CB1" w:rsidRDefault="000B5D4D" w:rsidP="000B5D4D">
      <w:pPr>
        <w:rPr>
          <w:rFonts w:ascii="Times New Roman" w:eastAsia="Times New Roman" w:hAnsi="Times New Roman" w:cs="Arial"/>
          <w:lang w:val="kk-KZ"/>
        </w:rPr>
      </w:pPr>
    </w:p>
    <w:p w:rsidR="000B5D4D" w:rsidRDefault="000B5D4D" w:rsidP="000B5D4D">
      <w:pPr>
        <w:pStyle w:val="a4"/>
        <w:ind w:left="1416"/>
        <w:jc w:val="right"/>
        <w:rPr>
          <w:rFonts w:ascii="Times New Roman" w:eastAsia="Calibri" w:hAnsi="Times New Roman" w:cs="Arial"/>
          <w:sz w:val="20"/>
        </w:rPr>
      </w:pPr>
      <w:r w:rsidRPr="000B448A">
        <w:rPr>
          <w:rFonts w:ascii="Times New Roman" w:eastAsia="Calibri" w:hAnsi="Times New Roman" w:cs="Arial"/>
          <w:b/>
          <w:sz w:val="20"/>
        </w:rPr>
        <w:t>УТВЕРЖДАЮ</w:t>
      </w:r>
      <w:r w:rsidRPr="000B448A">
        <w:rPr>
          <w:rFonts w:ascii="Times New Roman" w:eastAsia="Calibri" w:hAnsi="Times New Roman" w:cs="Arial"/>
          <w:b/>
          <w:sz w:val="20"/>
        </w:rPr>
        <w:br/>
      </w:r>
      <w:r>
        <w:rPr>
          <w:rFonts w:ascii="Times New Roman" w:eastAsia="Calibri" w:hAnsi="Times New Roman" w:cs="Arial"/>
          <w:sz w:val="20"/>
        </w:rPr>
        <w:t>И.о. директора АТК, г. Есиль</w:t>
      </w:r>
      <w:r w:rsidRPr="00F87AC5">
        <w:rPr>
          <w:rFonts w:ascii="Times New Roman" w:eastAsia="Calibri" w:hAnsi="Times New Roman" w:cs="Arial"/>
          <w:sz w:val="20"/>
        </w:rPr>
        <w:br/>
      </w:r>
      <w:r>
        <w:rPr>
          <w:rFonts w:ascii="Times New Roman" w:eastAsia="Calibri" w:hAnsi="Times New Roman" w:cs="Arial"/>
          <w:sz w:val="20"/>
        </w:rPr>
        <w:t xml:space="preserve">  Н. Гойко</w:t>
      </w:r>
    </w:p>
    <w:p w:rsidR="000B5D4D" w:rsidRPr="006E7257" w:rsidRDefault="000B5D4D" w:rsidP="000B5D4D">
      <w:pPr>
        <w:pStyle w:val="a4"/>
        <w:ind w:left="2124" w:firstLine="708"/>
        <w:jc w:val="right"/>
        <w:rPr>
          <w:rFonts w:ascii="Times New Roman" w:eastAsia="Calibri" w:hAnsi="Times New Roman" w:cs="Arial"/>
          <w:sz w:val="20"/>
        </w:rPr>
      </w:pPr>
      <w:r>
        <w:rPr>
          <w:rFonts w:ascii="Times New Roman" w:eastAsia="Calibri" w:hAnsi="Times New Roman" w:cs="Arial"/>
          <w:sz w:val="20"/>
        </w:rPr>
        <w:t xml:space="preserve">  </w:t>
      </w:r>
      <w:r>
        <w:rPr>
          <w:rFonts w:ascii="Times New Roman" w:eastAsia="Calibri" w:hAnsi="Times New Roman" w:cs="Arial"/>
          <w:sz w:val="20"/>
        </w:rPr>
        <w:tab/>
      </w:r>
      <w:r>
        <w:rPr>
          <w:rFonts w:ascii="Times New Roman" w:eastAsia="Calibri" w:hAnsi="Times New Roman" w:cs="Arial"/>
          <w:sz w:val="20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>
        <w:rPr>
          <w:rFonts w:ascii="Times New Roman" w:eastAsia="Calibri" w:hAnsi="Times New Roman" w:cs="Arial"/>
          <w:sz w:val="20"/>
          <w:u w:val="single"/>
        </w:rPr>
        <w:tab/>
      </w:r>
      <w:r w:rsidRPr="00F87AC5">
        <w:rPr>
          <w:rFonts w:ascii="Times New Roman" w:eastAsia="Calibri" w:hAnsi="Times New Roman" w:cs="Arial"/>
          <w:sz w:val="20"/>
        </w:rPr>
        <w:br/>
      </w:r>
      <w:r>
        <w:rPr>
          <w:rFonts w:ascii="Times New Roman" w:eastAsia="Calibri" w:hAnsi="Times New Roman" w:cs="Arial"/>
          <w:sz w:val="20"/>
        </w:rPr>
        <w:t xml:space="preserve">«___» ____________2022 </w:t>
      </w:r>
      <w:r w:rsidRPr="00F87AC5">
        <w:rPr>
          <w:rFonts w:ascii="Times New Roman" w:eastAsia="Calibri" w:hAnsi="Times New Roman" w:cs="Arial"/>
          <w:sz w:val="20"/>
        </w:rPr>
        <w:t>год</w:t>
      </w:r>
    </w:p>
    <w:p w:rsidR="000B5D4D" w:rsidRPr="00F87AC5" w:rsidRDefault="000B5D4D" w:rsidP="000B5D4D">
      <w:pPr>
        <w:pStyle w:val="a4"/>
        <w:jc w:val="center"/>
        <w:rPr>
          <w:rFonts w:ascii="Times New Roman" w:eastAsia="Calibri" w:hAnsi="Times New Roman" w:cs="Arial"/>
          <w:b/>
          <w:sz w:val="28"/>
          <w:lang w:val="kk-KZ"/>
        </w:rPr>
      </w:pPr>
      <w:r>
        <w:rPr>
          <w:rFonts w:ascii="Times New Roman" w:eastAsia="Calibri" w:hAnsi="Times New Roman" w:cs="Arial"/>
          <w:b/>
          <w:sz w:val="28"/>
          <w:lang w:val="kk-KZ"/>
        </w:rPr>
        <w:t>Пән бойынша</w:t>
      </w:r>
      <w:r w:rsidRPr="00F87AC5">
        <w:rPr>
          <w:rFonts w:ascii="Times New Roman" w:eastAsia="Calibri" w:hAnsi="Times New Roman" w:cs="Arial"/>
          <w:b/>
          <w:sz w:val="28"/>
          <w:lang w:val="kk-KZ"/>
        </w:rPr>
        <w:t xml:space="preserve"> </w:t>
      </w:r>
      <w:r>
        <w:rPr>
          <w:rFonts w:ascii="Times New Roman" w:eastAsia="Calibri" w:hAnsi="Times New Roman" w:cs="Arial"/>
          <w:b/>
          <w:sz w:val="28"/>
          <w:lang w:val="kk-KZ"/>
        </w:rPr>
        <w:t>о</w:t>
      </w:r>
      <w:r w:rsidRPr="00BE7CB1">
        <w:rPr>
          <w:rFonts w:ascii="Times New Roman" w:eastAsia="Calibri" w:hAnsi="Times New Roman" w:cs="Arial"/>
          <w:b/>
          <w:sz w:val="28"/>
          <w:lang w:val="kk-KZ"/>
        </w:rPr>
        <w:t>қу жұмыс бағдарламасы</w:t>
      </w:r>
    </w:p>
    <w:p w:rsidR="000B5D4D" w:rsidRDefault="000B5D4D" w:rsidP="000B5D4D">
      <w:pPr>
        <w:pStyle w:val="a4"/>
        <w:jc w:val="center"/>
        <w:rPr>
          <w:rFonts w:ascii="Times New Roman" w:eastAsia="Calibri" w:hAnsi="Times New Roman" w:cs="Arial"/>
          <w:b/>
          <w:color w:val="000000"/>
          <w:sz w:val="28"/>
          <w:lang w:val="kk-KZ"/>
        </w:rPr>
      </w:pPr>
      <w:r w:rsidRPr="00F87AC5">
        <w:rPr>
          <w:rFonts w:ascii="Times New Roman" w:eastAsia="Calibri" w:hAnsi="Times New Roman" w:cs="Arial"/>
          <w:b/>
          <w:color w:val="000000"/>
          <w:sz w:val="28"/>
        </w:rPr>
        <w:t>Рабочая учебная программа по дисциплине</w:t>
      </w:r>
    </w:p>
    <w:p w:rsidR="000B5D4D" w:rsidRPr="00953AAB" w:rsidRDefault="000B5D4D" w:rsidP="000B5D4D">
      <w:pPr>
        <w:pStyle w:val="a4"/>
        <w:shd w:val="clear" w:color="auto" w:fill="FFFFFF"/>
        <w:rPr>
          <w:rFonts w:ascii="Times New Roman" w:eastAsia="Calibri" w:hAnsi="Times New Roman" w:cs="Times New Roman"/>
          <w:b/>
          <w:color w:val="000000"/>
          <w:sz w:val="36"/>
          <w:lang w:val="kk-KZ"/>
        </w:rPr>
      </w:pPr>
    </w:p>
    <w:p w:rsidR="000B5D4D" w:rsidRPr="000B5D4D" w:rsidRDefault="000B5D4D" w:rsidP="000B5D4D">
      <w:pPr>
        <w:pStyle w:val="a4"/>
        <w:shd w:val="clear" w:color="auto" w:fill="D9D9D9" w:themeFill="background1" w:themeFillShade="D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53AAB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модуля:  </w:t>
      </w:r>
      <w:r w:rsidRPr="00953AAB">
        <w:rPr>
          <w:rFonts w:ascii="Times New Roman" w:eastAsia="Calibri" w:hAnsi="Times New Roman" w:cs="Times New Roman"/>
          <w:b/>
          <w:sz w:val="24"/>
        </w:rPr>
        <w:t>ПМ 0</w:t>
      </w:r>
      <w:r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953AAB">
        <w:rPr>
          <w:rFonts w:ascii="Times New Roman" w:eastAsia="Calibri" w:hAnsi="Times New Roman" w:cs="Times New Roman"/>
          <w:b/>
          <w:sz w:val="24"/>
        </w:rPr>
        <w:t xml:space="preserve">  </w:t>
      </w:r>
      <w:r w:rsidRPr="000B5D4D">
        <w:rPr>
          <w:rFonts w:ascii="Times New Roman" w:eastAsia="Calibri" w:hAnsi="Times New Roman" w:cs="Times New Roman"/>
          <w:b/>
          <w:sz w:val="24"/>
          <w:szCs w:val="24"/>
        </w:rPr>
        <w:t>Вып</w:t>
      </w:r>
      <w:r w:rsidRPr="000B5D4D">
        <w:rPr>
          <w:rFonts w:ascii="Times New Roman" w:hAnsi="Times New Roman" w:cs="Times New Roman"/>
          <w:b/>
          <w:sz w:val="24"/>
          <w:szCs w:val="24"/>
        </w:rPr>
        <w:t>олнение сельскохозяйственных работ</w:t>
      </w:r>
    </w:p>
    <w:p w:rsidR="000B5D4D" w:rsidRDefault="000B5D4D" w:rsidP="000B5D4D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5D4D" w:rsidRDefault="000B5D4D" w:rsidP="000B5D4D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5D4D" w:rsidRDefault="000B5D4D" w:rsidP="000B5D4D">
      <w:pPr>
        <w:pStyle w:val="a7"/>
        <w:spacing w:before="0" w:beforeAutospacing="0" w:after="0" w:afterAutospacing="0"/>
        <w:textAlignment w:val="baseline"/>
        <w:rPr>
          <w:bCs/>
          <w:color w:val="000000"/>
          <w:u w:val="single"/>
        </w:rPr>
      </w:pPr>
      <w:r w:rsidRPr="00BE7CB1">
        <w:rPr>
          <w:b/>
          <w:color w:val="000000"/>
          <w:spacing w:val="2"/>
          <w:szCs w:val="28"/>
        </w:rPr>
        <w:t>Мамандығы</w:t>
      </w:r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Специальность</w:t>
      </w:r>
      <w:r>
        <w:rPr>
          <w:b/>
          <w:color w:val="000000"/>
          <w:spacing w:val="2"/>
          <w:szCs w:val="28"/>
        </w:rPr>
        <w:t xml:space="preserve">    </w:t>
      </w:r>
      <w:r w:rsidRPr="00F87AC5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 xml:space="preserve">                                         </w:t>
      </w:r>
      <w:r w:rsidRPr="007977B6">
        <w:rPr>
          <w:bCs/>
          <w:color w:val="000000"/>
          <w:u w:val="single"/>
        </w:rPr>
        <w:t>07161600</w:t>
      </w:r>
      <w:r w:rsidRPr="00795314">
        <w:rPr>
          <w:bCs/>
          <w:color w:val="000000"/>
          <w:u w:val="single"/>
        </w:rPr>
        <w:t xml:space="preserve"> </w:t>
      </w:r>
      <w:r>
        <w:rPr>
          <w:bCs/>
          <w:color w:val="000000"/>
          <w:u w:val="single"/>
        </w:rPr>
        <w:t xml:space="preserve"> </w:t>
      </w:r>
      <w:proofErr w:type="spellStart"/>
      <w:r w:rsidRPr="00795314">
        <w:rPr>
          <w:bCs/>
          <w:color w:val="000000"/>
          <w:u w:val="single"/>
        </w:rPr>
        <w:t>Ауыл</w:t>
      </w:r>
      <w:proofErr w:type="spellEnd"/>
      <w:r w:rsidRPr="00795314">
        <w:rPr>
          <w:bCs/>
          <w:color w:val="000000"/>
          <w:u w:val="single"/>
        </w:rPr>
        <w:t xml:space="preserve"> шаруашылығын </w:t>
      </w:r>
      <w:proofErr w:type="spellStart"/>
      <w:r w:rsidRPr="00795314">
        <w:rPr>
          <w:bCs/>
          <w:color w:val="000000"/>
          <w:u w:val="single"/>
        </w:rPr>
        <w:t>механикаландыру</w:t>
      </w:r>
      <w:proofErr w:type="spellEnd"/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  <w:r>
        <w:rPr>
          <w:rStyle w:val="a5"/>
          <w:u w:val="single"/>
        </w:rPr>
        <w:tab/>
      </w:r>
    </w:p>
    <w:p w:rsidR="000B5D4D" w:rsidRDefault="000B5D4D" w:rsidP="000B5D4D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 w:rsidRPr="007977B6">
        <w:rPr>
          <w:bCs/>
          <w:color w:val="000000"/>
          <w:sz w:val="22"/>
          <w:u w:val="single"/>
        </w:rPr>
        <w:t xml:space="preserve">                                              </w:t>
      </w:r>
      <w:r w:rsidRPr="007977B6">
        <w:rPr>
          <w:szCs w:val="28"/>
          <w:u w:val="single"/>
        </w:rPr>
        <w:t>07161600 Механизация сельского хозяйства</w:t>
      </w:r>
      <w:r w:rsidRPr="007977B6">
        <w:rPr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0B5D4D" w:rsidRPr="00F87AC5" w:rsidRDefault="000B5D4D" w:rsidP="000B5D4D">
      <w:pPr>
        <w:pStyle w:val="a4"/>
        <w:ind w:left="3540"/>
        <w:rPr>
          <w:rFonts w:ascii="Times New Roman" w:eastAsia="Calibri" w:hAnsi="Times New Roman" w:cs="Arial"/>
          <w:sz w:val="18"/>
        </w:rPr>
      </w:pPr>
      <w:r>
        <w:rPr>
          <w:rFonts w:ascii="Times New Roman" w:eastAsia="Calibri" w:hAnsi="Times New Roman" w:cs="Arial"/>
          <w:sz w:val="18"/>
        </w:rPr>
        <w:t xml:space="preserve">                                                         </w:t>
      </w:r>
      <w:r w:rsidRPr="00F87AC5">
        <w:rPr>
          <w:rFonts w:ascii="Times New Roman" w:eastAsia="Calibri" w:hAnsi="Times New Roman" w:cs="Arial"/>
          <w:sz w:val="18"/>
        </w:rPr>
        <w:t>(</w:t>
      </w:r>
      <w:r w:rsidRPr="006A6E6F">
        <w:rPr>
          <w:rFonts w:ascii="Times New Roman" w:eastAsia="Calibri" w:hAnsi="Times New Roman" w:cs="Arial"/>
          <w:sz w:val="18"/>
        </w:rPr>
        <w:t xml:space="preserve">коды және </w:t>
      </w:r>
      <w:proofErr w:type="spellStart"/>
      <w:r w:rsidRPr="006A6E6F">
        <w:rPr>
          <w:rFonts w:ascii="Times New Roman" w:eastAsia="Calibri" w:hAnsi="Times New Roman" w:cs="Arial"/>
          <w:sz w:val="18"/>
        </w:rPr>
        <w:t>атауы</w:t>
      </w:r>
      <w:proofErr w:type="spellEnd"/>
      <w:r>
        <w:rPr>
          <w:rFonts w:ascii="Times New Roman" w:eastAsia="Calibri" w:hAnsi="Times New Roman" w:cs="Arial"/>
          <w:sz w:val="18"/>
        </w:rPr>
        <w:t xml:space="preserve">/ </w:t>
      </w:r>
      <w:r w:rsidRPr="00F87AC5">
        <w:rPr>
          <w:rFonts w:ascii="Times New Roman" w:eastAsia="Calibri" w:hAnsi="Times New Roman" w:cs="Arial"/>
          <w:sz w:val="18"/>
        </w:rPr>
        <w:t>код и наименование)</w:t>
      </w:r>
    </w:p>
    <w:p w:rsidR="000B5D4D" w:rsidRPr="00F87AC5" w:rsidRDefault="000B5D4D" w:rsidP="000B5D4D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5D4D" w:rsidRPr="006E7257" w:rsidRDefault="000B5D4D" w:rsidP="000B5D4D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proofErr w:type="spellStart"/>
      <w:r w:rsidRPr="00BE7CB1">
        <w:rPr>
          <w:b/>
          <w:color w:val="000000"/>
          <w:spacing w:val="2"/>
          <w:szCs w:val="28"/>
        </w:rPr>
        <w:t>Біліктілігі</w:t>
      </w:r>
      <w:proofErr w:type="spellEnd"/>
      <w:r>
        <w:rPr>
          <w:b/>
          <w:color w:val="000000"/>
          <w:spacing w:val="2"/>
          <w:szCs w:val="28"/>
        </w:rPr>
        <w:t xml:space="preserve">/ </w:t>
      </w:r>
      <w:r w:rsidRPr="00BE7CB1">
        <w:rPr>
          <w:b/>
          <w:color w:val="000000"/>
          <w:spacing w:val="2"/>
          <w:szCs w:val="28"/>
        </w:rPr>
        <w:t>Квалификация</w:t>
      </w:r>
      <w:r>
        <w:rPr>
          <w:b/>
          <w:color w:val="000000"/>
          <w:spacing w:val="2"/>
          <w:szCs w:val="28"/>
        </w:rPr>
        <w:t xml:space="preserve">         </w:t>
      </w:r>
      <w:r>
        <w:rPr>
          <w:color w:val="000000"/>
          <w:spacing w:val="2"/>
          <w:szCs w:val="28"/>
          <w:u w:val="single"/>
        </w:rPr>
        <w:t xml:space="preserve">                                            </w:t>
      </w:r>
      <w:r>
        <w:rPr>
          <w:bCs/>
          <w:color w:val="000000"/>
          <w:u w:val="single"/>
        </w:rPr>
        <w:t>3W07161603</w:t>
      </w:r>
      <w:r w:rsidRPr="00F87AC5">
        <w:rPr>
          <w:bCs/>
          <w:color w:val="000000"/>
          <w:u w:val="single"/>
        </w:rPr>
        <w:t xml:space="preserve"> </w:t>
      </w:r>
      <w:proofErr w:type="spellStart"/>
      <w:r w:rsidRPr="009F78E9">
        <w:rPr>
          <w:bCs/>
          <w:color w:val="000000"/>
          <w:u w:val="single"/>
        </w:rPr>
        <w:t>Ауыл</w:t>
      </w:r>
      <w:proofErr w:type="spellEnd"/>
      <w:r w:rsidRPr="009F78E9">
        <w:rPr>
          <w:bCs/>
          <w:color w:val="000000"/>
          <w:u w:val="single"/>
        </w:rPr>
        <w:t xml:space="preserve"> шаруашылығы өнді</w:t>
      </w:r>
      <w:proofErr w:type="gramStart"/>
      <w:r w:rsidRPr="009F78E9">
        <w:rPr>
          <w:bCs/>
          <w:color w:val="000000"/>
          <w:u w:val="single"/>
        </w:rPr>
        <w:t>р</w:t>
      </w:r>
      <w:proofErr w:type="gramEnd"/>
      <w:r w:rsidRPr="009F78E9">
        <w:rPr>
          <w:bCs/>
          <w:color w:val="000000"/>
          <w:u w:val="single"/>
        </w:rPr>
        <w:t xml:space="preserve">ісінің </w:t>
      </w:r>
      <w:proofErr w:type="spellStart"/>
      <w:r w:rsidRPr="009F78E9">
        <w:rPr>
          <w:bCs/>
          <w:color w:val="000000"/>
          <w:u w:val="single"/>
        </w:rPr>
        <w:t>тракторшы-машинисі</w:t>
      </w:r>
      <w:proofErr w:type="spellEnd"/>
      <w:r w:rsidRPr="00F87AC5"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0B5D4D" w:rsidRPr="007977B6" w:rsidRDefault="000B5D4D" w:rsidP="000B5D4D">
      <w:pPr>
        <w:pStyle w:val="a7"/>
        <w:spacing w:before="0" w:beforeAutospacing="0" w:after="0" w:afterAutospacing="0"/>
        <w:ind w:left="2832" w:firstLine="708"/>
        <w:textAlignment w:val="baseline"/>
        <w:rPr>
          <w:bCs/>
          <w:color w:val="000000"/>
          <w:u w:val="single"/>
        </w:rPr>
      </w:pPr>
      <w:r>
        <w:rPr>
          <w:bCs/>
          <w:color w:val="000000"/>
          <w:u w:val="single"/>
        </w:rPr>
        <w:t xml:space="preserve">                                             </w:t>
      </w:r>
      <w:r w:rsidRPr="009F78E9">
        <w:rPr>
          <w:szCs w:val="28"/>
          <w:u w:val="single"/>
        </w:rPr>
        <w:t>3W07161603 Тракторист-машинист сельскохозяйственного производства</w:t>
      </w:r>
      <w:r>
        <w:rPr>
          <w:bCs/>
          <w:color w:val="000000"/>
          <w:u w:val="single"/>
        </w:rPr>
        <w:tab/>
      </w:r>
      <w:r>
        <w:rPr>
          <w:bCs/>
          <w:color w:val="000000"/>
          <w:u w:val="single"/>
        </w:rPr>
        <w:tab/>
      </w:r>
    </w:p>
    <w:p w:rsidR="000B5D4D" w:rsidRPr="00F87AC5" w:rsidRDefault="000B5D4D" w:rsidP="000B5D4D">
      <w:pPr>
        <w:pStyle w:val="a4"/>
        <w:ind w:left="3540"/>
        <w:rPr>
          <w:rFonts w:ascii="Times New Roman" w:eastAsia="Calibri" w:hAnsi="Times New Roman" w:cs="Arial"/>
          <w:sz w:val="18"/>
        </w:rPr>
      </w:pPr>
      <w:r>
        <w:rPr>
          <w:rFonts w:ascii="Times New Roman" w:eastAsia="Calibri" w:hAnsi="Times New Roman" w:cs="Arial"/>
          <w:sz w:val="18"/>
        </w:rPr>
        <w:t xml:space="preserve">                                                             </w:t>
      </w:r>
      <w:r w:rsidRPr="00F87AC5">
        <w:rPr>
          <w:rFonts w:ascii="Times New Roman" w:eastAsia="Calibri" w:hAnsi="Times New Roman" w:cs="Arial"/>
          <w:sz w:val="18"/>
        </w:rPr>
        <w:t>(</w:t>
      </w:r>
      <w:r w:rsidRPr="006A6E6F">
        <w:rPr>
          <w:rFonts w:ascii="Times New Roman" w:eastAsia="Calibri" w:hAnsi="Times New Roman" w:cs="Arial"/>
          <w:sz w:val="18"/>
        </w:rPr>
        <w:t xml:space="preserve">коды және </w:t>
      </w:r>
      <w:proofErr w:type="spellStart"/>
      <w:r w:rsidRPr="006A6E6F">
        <w:rPr>
          <w:rFonts w:ascii="Times New Roman" w:eastAsia="Calibri" w:hAnsi="Times New Roman" w:cs="Arial"/>
          <w:sz w:val="18"/>
        </w:rPr>
        <w:t>атауы</w:t>
      </w:r>
      <w:proofErr w:type="spellEnd"/>
      <w:r>
        <w:rPr>
          <w:rFonts w:ascii="Times New Roman" w:eastAsia="Calibri" w:hAnsi="Times New Roman" w:cs="Arial"/>
          <w:sz w:val="18"/>
        </w:rPr>
        <w:t xml:space="preserve">/ </w:t>
      </w:r>
      <w:r w:rsidRPr="00F87AC5">
        <w:rPr>
          <w:rFonts w:ascii="Times New Roman" w:eastAsia="Calibri" w:hAnsi="Times New Roman" w:cs="Arial"/>
          <w:sz w:val="18"/>
        </w:rPr>
        <w:t>код и наименование)</w:t>
      </w:r>
    </w:p>
    <w:p w:rsidR="000B5D4D" w:rsidRPr="00F87AC5" w:rsidRDefault="000B5D4D" w:rsidP="000B5D4D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5D4D" w:rsidRPr="00BE7CB1" w:rsidRDefault="000B5D4D" w:rsidP="000B5D4D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  <w:r w:rsidRPr="00BE7CB1">
        <w:rPr>
          <w:b/>
          <w:color w:val="000000"/>
          <w:spacing w:val="2"/>
          <w:szCs w:val="28"/>
        </w:rPr>
        <w:t>Оқу тү</w:t>
      </w:r>
      <w:proofErr w:type="gramStart"/>
      <w:r w:rsidRPr="00BE7CB1">
        <w:rPr>
          <w:b/>
          <w:color w:val="000000"/>
          <w:spacing w:val="2"/>
          <w:szCs w:val="28"/>
        </w:rPr>
        <w:t>р</w:t>
      </w:r>
      <w:proofErr w:type="gramEnd"/>
      <w:r w:rsidRPr="00BE7CB1">
        <w:rPr>
          <w:b/>
          <w:color w:val="000000"/>
          <w:spacing w:val="2"/>
          <w:szCs w:val="28"/>
        </w:rPr>
        <w:t>і</w:t>
      </w:r>
      <w:r>
        <w:rPr>
          <w:b/>
          <w:color w:val="000000"/>
          <w:spacing w:val="2"/>
          <w:szCs w:val="28"/>
        </w:rPr>
        <w:t xml:space="preserve">/ </w:t>
      </w:r>
      <w:r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 xml:space="preserve">                </w:t>
      </w:r>
      <w:r w:rsidRPr="006E7257">
        <w:rPr>
          <w:color w:val="000000"/>
          <w:spacing w:val="2"/>
          <w:szCs w:val="28"/>
          <w:u w:val="single"/>
        </w:rPr>
        <w:t xml:space="preserve">күндізгі   </w:t>
      </w:r>
      <w:r w:rsidRPr="006E7257">
        <w:rPr>
          <w:color w:val="000000"/>
          <w:spacing w:val="2"/>
          <w:szCs w:val="28"/>
          <w:u w:val="single"/>
        </w:rPr>
        <w:tab/>
      </w:r>
      <w:r w:rsidRPr="006E7257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>
        <w:rPr>
          <w:b/>
          <w:color w:val="000000"/>
          <w:spacing w:val="2"/>
          <w:szCs w:val="28"/>
        </w:rPr>
        <w:t>б</w:t>
      </w:r>
      <w:r w:rsidRPr="00BE7CB1">
        <w:rPr>
          <w:b/>
          <w:color w:val="000000"/>
          <w:spacing w:val="2"/>
          <w:szCs w:val="28"/>
        </w:rPr>
        <w:t>азасында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</w:t>
      </w:r>
      <w:proofErr w:type="spellStart"/>
      <w:r w:rsidRPr="006A6E6F">
        <w:rPr>
          <w:color w:val="000000"/>
          <w:spacing w:val="2"/>
          <w:szCs w:val="28"/>
          <w:u w:val="single"/>
        </w:rPr>
        <w:t>негізгі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орта </w:t>
      </w:r>
      <w:proofErr w:type="spellStart"/>
      <w:r w:rsidRPr="006A6E6F">
        <w:rPr>
          <w:color w:val="000000"/>
          <w:spacing w:val="2"/>
          <w:szCs w:val="28"/>
          <w:u w:val="single"/>
        </w:rPr>
        <w:t>білім</w:t>
      </w:r>
      <w:proofErr w:type="spellEnd"/>
      <w:r w:rsidRPr="006A6E6F">
        <w:rPr>
          <w:color w:val="000000"/>
          <w:spacing w:val="2"/>
          <w:szCs w:val="28"/>
          <w:u w:val="single"/>
        </w:rPr>
        <w:t xml:space="preserve"> беру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0B5D4D" w:rsidRPr="00BE7CB1" w:rsidRDefault="000B5D4D" w:rsidP="000B5D4D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zCs w:val="20"/>
          <w:lang w:val="kk-KZ"/>
        </w:rPr>
      </w:pPr>
      <w:r w:rsidRPr="00BE7CB1">
        <w:rPr>
          <w:b/>
          <w:color w:val="000000"/>
          <w:spacing w:val="2"/>
          <w:szCs w:val="28"/>
        </w:rPr>
        <w:t>Форма обучения</w:t>
      </w:r>
      <w:r>
        <w:rPr>
          <w:b/>
          <w:color w:val="000000"/>
          <w:spacing w:val="2"/>
          <w:szCs w:val="28"/>
        </w:rPr>
        <w:t xml:space="preserve">     </w:t>
      </w:r>
      <w:r>
        <w:rPr>
          <w:color w:val="000000"/>
          <w:spacing w:val="2"/>
          <w:szCs w:val="28"/>
          <w:u w:val="single"/>
        </w:rPr>
        <w:t xml:space="preserve">               дневная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b/>
          <w:color w:val="000000"/>
          <w:spacing w:val="2"/>
          <w:szCs w:val="28"/>
        </w:rPr>
        <w:t>н</w:t>
      </w:r>
      <w:r w:rsidRPr="00BE7CB1">
        <w:rPr>
          <w:b/>
          <w:color w:val="000000"/>
          <w:spacing w:val="2"/>
          <w:szCs w:val="28"/>
        </w:rPr>
        <w:t>а базе</w:t>
      </w:r>
      <w:r w:rsidRPr="006A6E6F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 xml:space="preserve">                  </w:t>
      </w:r>
      <w:r w:rsidRPr="006A6E6F">
        <w:rPr>
          <w:color w:val="000000"/>
          <w:spacing w:val="2"/>
          <w:szCs w:val="28"/>
          <w:u w:val="single"/>
        </w:rPr>
        <w:t>основного среднего образования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0B5D4D" w:rsidRDefault="000B5D4D" w:rsidP="000B5D4D">
      <w:pPr>
        <w:pStyle w:val="a7"/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5D4D" w:rsidRPr="006A6E6F" w:rsidRDefault="000B5D4D" w:rsidP="000B5D4D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>
        <w:rPr>
          <w:b/>
          <w:color w:val="000000"/>
          <w:spacing w:val="2"/>
          <w:szCs w:val="28"/>
        </w:rPr>
        <w:t xml:space="preserve">  </w:t>
      </w:r>
      <w:proofErr w:type="spellStart"/>
      <w:r>
        <w:rPr>
          <w:b/>
          <w:color w:val="000000"/>
          <w:spacing w:val="2"/>
          <w:szCs w:val="28"/>
        </w:rPr>
        <w:t>Ж</w:t>
      </w:r>
      <w:r w:rsidRPr="00BE7CB1">
        <w:rPr>
          <w:b/>
          <w:color w:val="000000"/>
          <w:spacing w:val="2"/>
          <w:szCs w:val="28"/>
        </w:rPr>
        <w:t>алпы</w:t>
      </w:r>
      <w:proofErr w:type="spellEnd"/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сағат саны</w:t>
      </w:r>
      <w:r>
        <w:rPr>
          <w:b/>
          <w:color w:val="000000"/>
          <w:spacing w:val="2"/>
          <w:szCs w:val="28"/>
        </w:rPr>
        <w:t xml:space="preserve"> </w:t>
      </w:r>
      <w:r w:rsidRPr="00BE7CB1">
        <w:rPr>
          <w:b/>
          <w:color w:val="000000"/>
          <w:spacing w:val="2"/>
          <w:szCs w:val="28"/>
        </w:rPr>
        <w:t xml:space="preserve"> </w:t>
      </w:r>
      <w:r>
        <w:rPr>
          <w:b/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408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proofErr w:type="spellStart"/>
      <w:r w:rsidRPr="006A6E6F">
        <w:rPr>
          <w:b/>
          <w:color w:val="000000"/>
          <w:spacing w:val="2"/>
          <w:szCs w:val="28"/>
          <w:u w:val="single"/>
        </w:rPr>
        <w:t>к</w:t>
      </w:r>
      <w:r>
        <w:rPr>
          <w:b/>
          <w:color w:val="000000"/>
          <w:spacing w:val="2"/>
          <w:szCs w:val="28"/>
        </w:rPr>
        <w:t>редиттер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  <w:t>17</w:t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0B5D4D" w:rsidRPr="00BE7CB1" w:rsidRDefault="000B5D4D" w:rsidP="000B5D4D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lang w:val="kk-KZ"/>
        </w:rPr>
      </w:pPr>
      <w:r w:rsidRPr="00BE7CB1">
        <w:rPr>
          <w:b/>
          <w:color w:val="000000"/>
          <w:spacing w:val="2"/>
          <w:szCs w:val="28"/>
        </w:rPr>
        <w:t>Общее количество часов</w:t>
      </w:r>
      <w:r w:rsidRPr="006A6E6F">
        <w:rPr>
          <w:color w:val="000000"/>
          <w:spacing w:val="2"/>
          <w:szCs w:val="28"/>
          <w:u w:val="single"/>
        </w:rPr>
        <w:tab/>
      </w:r>
      <w:r w:rsidRPr="006A6E6F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>408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b/>
          <w:color w:val="000000"/>
          <w:spacing w:val="2"/>
          <w:szCs w:val="28"/>
        </w:rPr>
        <w:t>кредитов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  <w:t>17</w:t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  <w:r>
        <w:rPr>
          <w:color w:val="000000"/>
          <w:spacing w:val="2"/>
          <w:szCs w:val="28"/>
          <w:u w:val="single"/>
          <w:lang w:val="kk-KZ"/>
        </w:rPr>
        <w:tab/>
      </w:r>
    </w:p>
    <w:p w:rsidR="000B5D4D" w:rsidRDefault="000B5D4D" w:rsidP="000B5D4D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b/>
          <w:color w:val="000000"/>
          <w:spacing w:val="2"/>
          <w:szCs w:val="28"/>
        </w:rPr>
      </w:pPr>
    </w:p>
    <w:p w:rsidR="000B5D4D" w:rsidRDefault="000B5D4D" w:rsidP="000B5D4D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>Әзірлеуші/ Разработчик</w:t>
      </w:r>
      <w:r w:rsidRPr="00BE7CB1">
        <w:rPr>
          <w:b/>
          <w:color w:val="000000"/>
          <w:spacing w:val="2"/>
          <w:szCs w:val="28"/>
        </w:rPr>
        <w:tab/>
      </w:r>
      <w:r w:rsidRPr="000819EB">
        <w:rPr>
          <w:b/>
          <w:color w:val="000000"/>
          <w:spacing w:val="2"/>
          <w:szCs w:val="28"/>
          <w:u w:val="single"/>
        </w:rPr>
        <w:t xml:space="preserve">  </w:t>
      </w:r>
      <w:r>
        <w:rPr>
          <w:b/>
          <w:color w:val="000000"/>
          <w:spacing w:val="2"/>
          <w:szCs w:val="28"/>
          <w:u w:val="single"/>
        </w:rPr>
        <w:t xml:space="preserve">   </w:t>
      </w:r>
      <w:r w:rsidRPr="000819EB">
        <w:rPr>
          <w:szCs w:val="28"/>
          <w:u w:val="single"/>
        </w:rPr>
        <w:t xml:space="preserve">Б. </w:t>
      </w:r>
      <w:proofErr w:type="spellStart"/>
      <w:r w:rsidRPr="000819EB">
        <w:rPr>
          <w:szCs w:val="28"/>
          <w:u w:val="single"/>
        </w:rPr>
        <w:t>Нурмагамбетов</w:t>
      </w:r>
      <w:proofErr w:type="spellEnd"/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0B5D4D" w:rsidRDefault="000B5D4D" w:rsidP="000B5D4D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501899">
        <w:rPr>
          <w:color w:val="000000"/>
          <w:spacing w:val="2"/>
          <w:szCs w:val="28"/>
        </w:rPr>
        <w:t xml:space="preserve">                                   </w:t>
      </w:r>
      <w:r w:rsidRPr="00501899">
        <w:rPr>
          <w:color w:val="000000"/>
          <w:spacing w:val="2"/>
          <w:szCs w:val="28"/>
        </w:rPr>
        <w:tab/>
      </w:r>
      <w:r w:rsidRPr="000819EB">
        <w:rPr>
          <w:color w:val="000000"/>
          <w:spacing w:val="2"/>
          <w:szCs w:val="28"/>
          <w:u w:val="single"/>
        </w:rPr>
        <w:t xml:space="preserve">  </w:t>
      </w:r>
      <w:r>
        <w:rPr>
          <w:color w:val="000000"/>
          <w:spacing w:val="2"/>
          <w:szCs w:val="28"/>
          <w:u w:val="single"/>
        </w:rPr>
        <w:t xml:space="preserve">   </w:t>
      </w:r>
      <w:proofErr w:type="spellStart"/>
      <w:r w:rsidRPr="000819EB">
        <w:rPr>
          <w:color w:val="000000"/>
          <w:spacing w:val="2"/>
          <w:szCs w:val="28"/>
          <w:u w:val="single"/>
        </w:rPr>
        <w:t>В.Чернецкий</w:t>
      </w:r>
      <w:proofErr w:type="spellEnd"/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 w:rsidRPr="000819EB"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0B5D4D" w:rsidRPr="00501899" w:rsidRDefault="000B5D4D" w:rsidP="000B5D4D">
      <w:pPr>
        <w:pStyle w:val="a7"/>
        <w:tabs>
          <w:tab w:val="left" w:pos="3227"/>
        </w:tabs>
        <w:spacing w:before="0" w:beforeAutospacing="0" w:after="0" w:afterAutospacing="0"/>
        <w:textAlignment w:val="baseline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</w:r>
    </w:p>
    <w:p w:rsidR="000B5D4D" w:rsidRDefault="000B5D4D" w:rsidP="000B5D4D">
      <w:pPr>
        <w:pStyle w:val="a7"/>
        <w:spacing w:before="0" w:beforeAutospacing="0" w:after="0" w:afterAutospacing="0"/>
        <w:textAlignment w:val="baseline"/>
        <w:rPr>
          <w:color w:val="000000"/>
          <w:spacing w:val="2"/>
          <w:szCs w:val="28"/>
          <w:u w:val="single"/>
        </w:rPr>
      </w:pPr>
      <w:r w:rsidRPr="00BE7CB1">
        <w:rPr>
          <w:b/>
          <w:color w:val="000000"/>
          <w:spacing w:val="2"/>
          <w:szCs w:val="28"/>
        </w:rPr>
        <w:t xml:space="preserve">Қолы/ Подпись </w:t>
      </w:r>
      <w:r w:rsidRPr="00BE7CB1">
        <w:rPr>
          <w:b/>
          <w:color w:val="000000"/>
          <w:spacing w:val="2"/>
          <w:szCs w:val="28"/>
        </w:rPr>
        <w:tab/>
      </w:r>
      <w:r>
        <w:rPr>
          <w:b/>
          <w:color w:val="000000"/>
          <w:spacing w:val="2"/>
          <w:szCs w:val="28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  <w:r>
        <w:rPr>
          <w:color w:val="000000"/>
          <w:spacing w:val="2"/>
          <w:szCs w:val="28"/>
          <w:u w:val="single"/>
        </w:rPr>
        <w:tab/>
      </w:r>
    </w:p>
    <w:p w:rsidR="000B5D4D" w:rsidRDefault="000B5D4D" w:rsidP="00C061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5D4D" w:rsidRDefault="000B5D4D" w:rsidP="00C061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61C3" w:rsidRDefault="00C061C3" w:rsidP="00A50FAF"/>
    <w:p w:rsidR="00A50FAF" w:rsidRDefault="00A50FAF" w:rsidP="000B5D4D">
      <w:pPr>
        <w:pStyle w:val="a4"/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1F6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0B5D4D" w:rsidRPr="008171F6" w:rsidRDefault="000B5D4D" w:rsidP="000B5D4D">
      <w:pPr>
        <w:pStyle w:val="a4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361"/>
        <w:gridCol w:w="11253"/>
      </w:tblGrid>
      <w:tr w:rsidR="00A50FAF" w:rsidRPr="008171F6" w:rsidTr="00C061C3">
        <w:tc>
          <w:tcPr>
            <w:tcW w:w="4361" w:type="dxa"/>
          </w:tcPr>
          <w:p w:rsidR="00C061C3" w:rsidRPr="00C20CA8" w:rsidRDefault="00C061C3" w:rsidP="00C061C3">
            <w:pPr>
              <w:pStyle w:val="a4"/>
              <w:rPr>
                <w:rFonts w:ascii="Times New Roman" w:hAnsi="Times New Roman" w:cs="Times New Roman"/>
                <w:b/>
                <w:sz w:val="28"/>
              </w:rPr>
            </w:pPr>
            <w:r w:rsidRPr="00C20CA8">
              <w:rPr>
                <w:rFonts w:ascii="Times New Roman" w:hAnsi="Times New Roman" w:cs="Times New Roman"/>
                <w:b/>
                <w:sz w:val="28"/>
              </w:rPr>
              <w:t>Описание модуля</w:t>
            </w:r>
          </w:p>
          <w:p w:rsidR="00A50FAF" w:rsidRPr="00C702E8" w:rsidRDefault="00A50FAF" w:rsidP="00434F50">
            <w:pPr>
              <w:pStyle w:val="a4"/>
              <w:tabs>
                <w:tab w:val="left" w:pos="2244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253" w:type="dxa"/>
          </w:tcPr>
          <w:p w:rsidR="00A50FAF" w:rsidRPr="00C061C3" w:rsidRDefault="00C061C3" w:rsidP="00C061C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061C3">
              <w:rPr>
                <w:rFonts w:ascii="Times New Roman" w:hAnsi="Times New Roman" w:cs="Times New Roman"/>
                <w:sz w:val="28"/>
                <w:szCs w:val="24"/>
              </w:rPr>
              <w:t xml:space="preserve">Данный модуль описывает знания, умения и навыки, необходимые для определения типов сельскохозяйственных машин и </w:t>
            </w:r>
            <w:proofErr w:type="gramStart"/>
            <w:r w:rsidRPr="00C061C3">
              <w:rPr>
                <w:rFonts w:ascii="Times New Roman" w:hAnsi="Times New Roman" w:cs="Times New Roman"/>
                <w:sz w:val="28"/>
                <w:szCs w:val="24"/>
              </w:rPr>
              <w:t>оборудовании</w:t>
            </w:r>
            <w:proofErr w:type="gramEnd"/>
            <w:r w:rsidRPr="00C061C3">
              <w:rPr>
                <w:rFonts w:ascii="Times New Roman" w:hAnsi="Times New Roman" w:cs="Times New Roman"/>
                <w:sz w:val="28"/>
                <w:szCs w:val="24"/>
              </w:rPr>
              <w:t xml:space="preserve">. В результате изучения </w:t>
            </w:r>
            <w:proofErr w:type="gramStart"/>
            <w:r w:rsidRPr="00C061C3">
              <w:rPr>
                <w:rFonts w:ascii="Times New Roman" w:hAnsi="Times New Roman" w:cs="Times New Roman"/>
                <w:sz w:val="28"/>
                <w:szCs w:val="24"/>
              </w:rPr>
              <w:t>модуля</w:t>
            </w:r>
            <w:proofErr w:type="gramEnd"/>
            <w:r w:rsidRPr="00C061C3">
              <w:rPr>
                <w:rFonts w:ascii="Times New Roman" w:hAnsi="Times New Roman" w:cs="Times New Roman"/>
                <w:sz w:val="28"/>
                <w:szCs w:val="24"/>
              </w:rPr>
              <w:t xml:space="preserve"> обучающиеся должны освоить: умения по подготовке сельскохозяйственных машин к работе в соответствии с агротехническими требованиями, агротехнические требования и назначения сельскохозяйственных машин, классификацию сельскохозяйственных машин по предназначению, правила эксплуатации машин и оборудования для соблюдения сохранности окружающей среды, технику безопасности при проведении технического обслуживания машин. При изучении модуля обучающиеся должны: определять назначение сельскохозяйственных машин, классифицировать сельскохозяйственные машины по предназначению, ознакомиться с правилами эксплуатации машин и оборудования для соблюдения сохранности окружающей среды, применяет правила технического обслуживания и технику безопасности при ремонтных работах, проводит подготовку сельхозмашин к работе в соответствии с агротехническими требованиями.</w:t>
            </w:r>
          </w:p>
        </w:tc>
      </w:tr>
      <w:tr w:rsidR="00C061C3" w:rsidRPr="008171F6" w:rsidTr="00C061C3">
        <w:tc>
          <w:tcPr>
            <w:tcW w:w="4361" w:type="dxa"/>
          </w:tcPr>
          <w:p w:rsidR="00C061C3" w:rsidRPr="00C702E8" w:rsidRDefault="00C061C3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02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Формируемые компетенции</w:t>
            </w:r>
          </w:p>
          <w:p w:rsidR="00C061C3" w:rsidRPr="00C702E8" w:rsidRDefault="00C061C3" w:rsidP="00DB5384">
            <w:pPr>
              <w:pStyle w:val="a4"/>
              <w:tabs>
                <w:tab w:val="left" w:pos="2244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02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11253" w:type="dxa"/>
          </w:tcPr>
          <w:p w:rsidR="00C061C3" w:rsidRPr="008171F6" w:rsidRDefault="00C061C3" w:rsidP="00DB5384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Производит </w:t>
            </w:r>
            <w:r w:rsidRPr="00843322">
              <w:rPr>
                <w:rFonts w:ascii="Times New Roman" w:eastAsia="Calibri" w:hAnsi="Times New Roman"/>
                <w:sz w:val="28"/>
                <w:szCs w:val="28"/>
              </w:rPr>
              <w:t xml:space="preserve"> классификацию сельскохозяйственных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машин.</w:t>
            </w:r>
            <w:r w:rsidRPr="00843322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Работает</w:t>
            </w:r>
            <w:r w:rsidRPr="00843322">
              <w:rPr>
                <w:rFonts w:ascii="Times New Roman" w:eastAsia="Calibri" w:hAnsi="Times New Roman"/>
                <w:sz w:val="28"/>
                <w:szCs w:val="28"/>
              </w:rPr>
              <w:t xml:space="preserve"> с системами и мех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анизмами </w:t>
            </w:r>
            <w:r w:rsidRPr="00843322">
              <w:rPr>
                <w:rFonts w:ascii="Times New Roman" w:eastAsia="Calibri" w:hAnsi="Times New Roman"/>
                <w:sz w:val="28"/>
                <w:szCs w:val="28"/>
              </w:rPr>
              <w:t>сельскохозяйственных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машин.</w:t>
            </w:r>
          </w:p>
        </w:tc>
      </w:tr>
      <w:tr w:rsidR="00C061C3" w:rsidRPr="008171F6" w:rsidTr="00C061C3">
        <w:tc>
          <w:tcPr>
            <w:tcW w:w="4361" w:type="dxa"/>
          </w:tcPr>
          <w:p w:rsidR="00C061C3" w:rsidRPr="00C702E8" w:rsidRDefault="00C061C3" w:rsidP="007B5FE7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702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Пререквизиты</w:t>
            </w:r>
            <w:proofErr w:type="spellEnd"/>
            <w:r w:rsidRPr="00C702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C061C3" w:rsidRPr="00C702E8" w:rsidRDefault="00C061C3" w:rsidP="007B5FE7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253" w:type="dxa"/>
          </w:tcPr>
          <w:p w:rsidR="00C061C3" w:rsidRPr="008171F6" w:rsidRDefault="00C061C3" w:rsidP="007B5FE7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Физика, черчение, хи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мия, материаловедения, биология, у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йство тракторов и автомобилей, с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ельскохозяйственные машины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, техническое обслуживания и ремонт машин, правила дорожного движения.</w:t>
            </w:r>
          </w:p>
        </w:tc>
      </w:tr>
      <w:tr w:rsidR="00C061C3" w:rsidRPr="008171F6" w:rsidTr="00C061C3">
        <w:tc>
          <w:tcPr>
            <w:tcW w:w="4361" w:type="dxa"/>
          </w:tcPr>
          <w:p w:rsidR="00C061C3" w:rsidRPr="00C702E8" w:rsidRDefault="00C061C3" w:rsidP="007B5FE7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702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Постреквизиты</w:t>
            </w:r>
            <w:proofErr w:type="spellEnd"/>
          </w:p>
          <w:p w:rsidR="00C061C3" w:rsidRPr="00C702E8" w:rsidRDefault="00C061C3" w:rsidP="007B5FE7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253" w:type="dxa"/>
          </w:tcPr>
          <w:p w:rsidR="00C061C3" w:rsidRPr="008171F6" w:rsidRDefault="00C061C3" w:rsidP="007B5FE7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Устро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йство тракторов и автомобилей, с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ельскохозяйственные машины и 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, техническое обслуживания и ремонт машин, правила дорожного движения.</w:t>
            </w:r>
          </w:p>
        </w:tc>
      </w:tr>
      <w:tr w:rsidR="00C061C3" w:rsidRPr="008171F6" w:rsidTr="00C061C3">
        <w:tc>
          <w:tcPr>
            <w:tcW w:w="4361" w:type="dxa"/>
          </w:tcPr>
          <w:p w:rsidR="00C061C3" w:rsidRPr="00C702E8" w:rsidRDefault="00C061C3" w:rsidP="007B5FE7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02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Необходимые средства обучения, оборудование</w:t>
            </w:r>
          </w:p>
          <w:p w:rsidR="00C061C3" w:rsidRPr="00C702E8" w:rsidRDefault="00C061C3" w:rsidP="007B5FE7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253" w:type="dxa"/>
          </w:tcPr>
          <w:p w:rsidR="00C061C3" w:rsidRPr="008171F6" w:rsidRDefault="00C061C3" w:rsidP="007B5FE7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Мультиме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дийный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подиум, </w:t>
            </w: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презентации, видео уроки</w:t>
            </w:r>
          </w:p>
          <w:p w:rsidR="00C061C3" w:rsidRPr="008171F6" w:rsidRDefault="00C061C3" w:rsidP="007B5FE7">
            <w:pPr>
              <w:pStyle w:val="a4"/>
              <w:ind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натуральные детали, узлы и системы двигателя.</w:t>
            </w:r>
          </w:p>
        </w:tc>
      </w:tr>
      <w:tr w:rsidR="00C061C3" w:rsidRPr="008171F6" w:rsidTr="00C061C3">
        <w:tc>
          <w:tcPr>
            <w:tcW w:w="4361" w:type="dxa"/>
          </w:tcPr>
          <w:p w:rsidR="00C061C3" w:rsidRPr="007B453F" w:rsidRDefault="00C061C3" w:rsidP="00DB538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B453F">
              <w:rPr>
                <w:rFonts w:ascii="Times New Roman" w:hAnsi="Times New Roman"/>
                <w:b/>
                <w:sz w:val="28"/>
                <w:szCs w:val="28"/>
              </w:rPr>
              <w:t xml:space="preserve">Ф.И.О. </w:t>
            </w:r>
          </w:p>
        </w:tc>
        <w:tc>
          <w:tcPr>
            <w:tcW w:w="11253" w:type="dxa"/>
          </w:tcPr>
          <w:p w:rsidR="00C061C3" w:rsidRPr="007B453F" w:rsidRDefault="00C061C3" w:rsidP="00DB5384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A40AB">
              <w:rPr>
                <w:rFonts w:ascii="Times New Roman" w:hAnsi="Times New Roman"/>
                <w:b/>
                <w:sz w:val="28"/>
              </w:rPr>
              <w:t>Контактная информация преподавателей</w:t>
            </w:r>
          </w:p>
        </w:tc>
      </w:tr>
      <w:tr w:rsidR="00C061C3" w:rsidRPr="000B5D4D" w:rsidTr="000B5D4D">
        <w:trPr>
          <w:trHeight w:val="627"/>
        </w:trPr>
        <w:tc>
          <w:tcPr>
            <w:tcW w:w="4361" w:type="dxa"/>
          </w:tcPr>
          <w:p w:rsidR="00C061C3" w:rsidRPr="000B5D4D" w:rsidRDefault="00C061C3" w:rsidP="007B5FE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Нурмагамбетов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Бауржан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>Мукатаевич</w:t>
            </w:r>
            <w:proofErr w:type="spellEnd"/>
            <w:r w:rsidRPr="008171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253" w:type="dxa"/>
          </w:tcPr>
          <w:p w:rsidR="00C061C3" w:rsidRPr="00C061C3" w:rsidRDefault="00C061C3" w:rsidP="00C061C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</w:t>
            </w:r>
            <w:r w:rsidRPr="00C061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.:</w:t>
            </w:r>
            <w:r w:rsidRPr="00C061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8 702 978 7713 </w:t>
            </w:r>
          </w:p>
          <w:p w:rsidR="00C061C3" w:rsidRDefault="00C061C3" w:rsidP="00C061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C061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C061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C061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6" w:history="1">
              <w:r w:rsidR="000B5D4D" w:rsidRPr="009153B2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bake64.03@mail.ru</w:t>
              </w:r>
            </w:hyperlink>
          </w:p>
          <w:p w:rsidR="000B5D4D" w:rsidRPr="000B5D4D" w:rsidRDefault="000B5D4D" w:rsidP="00C061C3">
            <w:pPr>
              <w:pStyle w:val="a4"/>
            </w:pPr>
          </w:p>
        </w:tc>
      </w:tr>
      <w:tr w:rsidR="00C061C3" w:rsidRPr="000B5D4D" w:rsidTr="00C061C3">
        <w:tc>
          <w:tcPr>
            <w:tcW w:w="4361" w:type="dxa"/>
          </w:tcPr>
          <w:p w:rsidR="00C061C3" w:rsidRDefault="00C061C3" w:rsidP="00C061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Виталий Юрьевич</w:t>
            </w:r>
          </w:p>
          <w:p w:rsidR="00C061C3" w:rsidRPr="00C702E8" w:rsidRDefault="00C061C3" w:rsidP="00C061C3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253" w:type="dxa"/>
          </w:tcPr>
          <w:p w:rsidR="00C061C3" w:rsidRPr="00DB5384" w:rsidRDefault="00C061C3" w:rsidP="00E6610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</w:t>
            </w:r>
            <w:r w:rsidRPr="00DB53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.:</w:t>
            </w:r>
            <w:r w:rsidRPr="00DB53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DB53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DB53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463 70 60 </w:t>
            </w:r>
          </w:p>
          <w:p w:rsidR="00C061C3" w:rsidRPr="00DB5384" w:rsidRDefault="00C061C3" w:rsidP="00E6610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DB53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DB53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DB53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hyperlink r:id="rId7" w:history="1"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wittal</w:t>
              </w:r>
              <w:r w:rsidRPr="00DB5384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_75@</w:t>
              </w:r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Pr="00DB5384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.</w:t>
              </w:r>
              <w:r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:rsidR="00C061C3" w:rsidRPr="00DB5384" w:rsidRDefault="00C061C3" w:rsidP="007B5FE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A50FAF" w:rsidRPr="00DB5384" w:rsidRDefault="00A50FAF" w:rsidP="00A50FAF">
      <w:pPr>
        <w:rPr>
          <w:lang w:val="en-US"/>
        </w:rPr>
      </w:pPr>
    </w:p>
    <w:p w:rsidR="00A50FAF" w:rsidRPr="00B153E7" w:rsidRDefault="00A50FAF" w:rsidP="000B5D4D">
      <w:pPr>
        <w:shd w:val="clear" w:color="auto" w:fill="BFBFBF" w:themeFill="background1" w:themeFillShade="BF"/>
        <w:jc w:val="center"/>
        <w:rPr>
          <w:rFonts w:ascii="Times New Roman" w:hAnsi="Times New Roman" w:cs="Times New Roman"/>
          <w:b/>
        </w:rPr>
      </w:pPr>
      <w:r w:rsidRPr="000B5D4D">
        <w:rPr>
          <w:rFonts w:ascii="Times New Roman" w:hAnsi="Times New Roman" w:cs="Times New Roman"/>
          <w:b/>
          <w:iCs/>
          <w:sz w:val="28"/>
          <w:szCs w:val="28"/>
        </w:rPr>
        <w:t>Распределение  часов по семестрам</w:t>
      </w:r>
    </w:p>
    <w:p w:rsidR="00A50FAF" w:rsidRDefault="00A50FAF" w:rsidP="00A50FAF"/>
    <w:tbl>
      <w:tblPr>
        <w:tblStyle w:val="a3"/>
        <w:tblW w:w="0" w:type="auto"/>
        <w:tblLook w:val="04A0"/>
      </w:tblPr>
      <w:tblGrid>
        <w:gridCol w:w="3120"/>
        <w:gridCol w:w="1371"/>
        <w:gridCol w:w="1389"/>
        <w:gridCol w:w="1390"/>
        <w:gridCol w:w="1390"/>
        <w:gridCol w:w="1390"/>
        <w:gridCol w:w="1391"/>
        <w:gridCol w:w="1391"/>
        <w:gridCol w:w="1391"/>
        <w:gridCol w:w="1391"/>
      </w:tblGrid>
      <w:tr w:rsidR="00A50FAF" w:rsidTr="007B5FE7">
        <w:tc>
          <w:tcPr>
            <w:tcW w:w="2934" w:type="dxa"/>
            <w:vMerge w:val="restart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Код и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модуля</w:t>
            </w:r>
          </w:p>
        </w:tc>
        <w:tc>
          <w:tcPr>
            <w:tcW w:w="1396" w:type="dxa"/>
            <w:vMerge w:val="restart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в модуле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84" w:type="dxa"/>
            <w:gridSpan w:val="8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FAF" w:rsidTr="007B5FE7">
        <w:tc>
          <w:tcPr>
            <w:tcW w:w="2934" w:type="dxa"/>
            <w:vMerge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vMerge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gridSpan w:val="2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2" w:type="dxa"/>
            <w:gridSpan w:val="2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2" w:type="dxa"/>
            <w:gridSpan w:val="2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4 курс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FAF" w:rsidTr="007B5FE7">
        <w:tc>
          <w:tcPr>
            <w:tcW w:w="2934" w:type="dxa"/>
            <w:vMerge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  <w:vMerge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2 семестр</w:t>
            </w:r>
          </w:p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  <w:tc>
          <w:tcPr>
            <w:tcW w:w="1410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1411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1411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1411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7 семестр</w:t>
            </w:r>
          </w:p>
        </w:tc>
        <w:tc>
          <w:tcPr>
            <w:tcW w:w="1411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3E7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</w:tr>
      <w:tr w:rsidR="00A50FAF" w:rsidTr="007B5FE7">
        <w:tc>
          <w:tcPr>
            <w:tcW w:w="2934" w:type="dxa"/>
          </w:tcPr>
          <w:p w:rsidR="00A50FAF" w:rsidRPr="00C061C3" w:rsidRDefault="00A50FAF" w:rsidP="007B5FE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ПМ </w:t>
            </w:r>
            <w:r w:rsidR="00191133" w:rsidRPr="00C061C3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Pr="00C06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B5D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91133" w:rsidRPr="00C061C3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сельскохозяйственных работ</w:t>
            </w:r>
            <w:r w:rsidR="000B5D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06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396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113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0" w:type="dxa"/>
            <w:vAlign w:val="center"/>
          </w:tcPr>
          <w:p w:rsidR="00A50FAF" w:rsidRPr="00B153E7" w:rsidRDefault="00A50FAF" w:rsidP="0019113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B153E7" w:rsidRDefault="00A50FAF" w:rsidP="0019113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B153E7" w:rsidRDefault="00A50FAF" w:rsidP="0019113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A50FAF" w:rsidRPr="00B153E7" w:rsidRDefault="00FD4741" w:rsidP="007B5FE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1" w:type="dxa"/>
            <w:vAlign w:val="center"/>
          </w:tcPr>
          <w:p w:rsidR="00A50FAF" w:rsidRPr="00B153E7" w:rsidRDefault="00FD4741" w:rsidP="007B5FE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411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A50FAF" w:rsidRPr="00B153E7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FAF" w:rsidTr="007B5FE7">
        <w:tc>
          <w:tcPr>
            <w:tcW w:w="2934" w:type="dxa"/>
          </w:tcPr>
          <w:p w:rsidR="00A50FAF" w:rsidRPr="00C061C3" w:rsidRDefault="00A50FAF" w:rsidP="007B5FE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на </w:t>
            </w:r>
            <w:proofErr w:type="gramStart"/>
            <w:r w:rsidRPr="00C061C3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 по модулю</w:t>
            </w:r>
            <w:proofErr w:type="gramEnd"/>
            <w:r w:rsidRPr="00C06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396" w:type="dxa"/>
            <w:vAlign w:val="center"/>
          </w:tcPr>
          <w:p w:rsidR="00A50FAF" w:rsidRPr="001522FF" w:rsidRDefault="00191133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</w:t>
            </w:r>
          </w:p>
        </w:tc>
        <w:tc>
          <w:tcPr>
            <w:tcW w:w="1410" w:type="dxa"/>
            <w:vAlign w:val="center"/>
          </w:tcPr>
          <w:p w:rsidR="00A50FAF" w:rsidRPr="001522FF" w:rsidRDefault="00A50FAF" w:rsidP="0019113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1522FF" w:rsidRDefault="00A50FAF" w:rsidP="0019113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1522FF" w:rsidRDefault="00A50FAF" w:rsidP="0019113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A50FAF" w:rsidRPr="001522FF" w:rsidRDefault="00A50FAF" w:rsidP="007B5F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1" w:type="dxa"/>
          </w:tcPr>
          <w:p w:rsidR="00A50FAF" w:rsidRPr="00FD4741" w:rsidRDefault="00FD4741" w:rsidP="00FD474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411" w:type="dxa"/>
          </w:tcPr>
          <w:p w:rsidR="00A50FAF" w:rsidRPr="00FD4741" w:rsidRDefault="00FD4741" w:rsidP="00FD474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336</w:t>
            </w:r>
          </w:p>
        </w:tc>
        <w:tc>
          <w:tcPr>
            <w:tcW w:w="1411" w:type="dxa"/>
          </w:tcPr>
          <w:p w:rsidR="00A50FAF" w:rsidRPr="00B153E7" w:rsidRDefault="00A50FAF" w:rsidP="007B5FE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50FAF" w:rsidRPr="00B153E7" w:rsidRDefault="00A50FAF" w:rsidP="007B5FE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0FAF" w:rsidRDefault="00A50FAF" w:rsidP="00A50FAF"/>
    <w:p w:rsidR="00A50FAF" w:rsidRDefault="00A50FAF" w:rsidP="00A50FAF"/>
    <w:p w:rsidR="00A50FAF" w:rsidRDefault="00A50FAF" w:rsidP="00A50FAF"/>
    <w:p w:rsidR="00A50FAF" w:rsidRDefault="00A50FAF" w:rsidP="00A50FAF"/>
    <w:p w:rsidR="00A50FAF" w:rsidRDefault="00A50FAF" w:rsidP="00A50FAF"/>
    <w:p w:rsidR="008A7771" w:rsidRDefault="008A7771" w:rsidP="0094783E">
      <w:pPr>
        <w:jc w:val="center"/>
        <w:rPr>
          <w:rFonts w:ascii="Times New Roman" w:hAnsi="Times New Roman" w:cs="Times New Roman"/>
          <w:b/>
          <w:sz w:val="24"/>
        </w:rPr>
      </w:pPr>
    </w:p>
    <w:p w:rsidR="008A7771" w:rsidRDefault="008A7771" w:rsidP="0094783E">
      <w:pPr>
        <w:jc w:val="center"/>
        <w:rPr>
          <w:rFonts w:ascii="Times New Roman" w:hAnsi="Times New Roman" w:cs="Times New Roman"/>
          <w:b/>
          <w:sz w:val="24"/>
        </w:rPr>
      </w:pPr>
    </w:p>
    <w:p w:rsidR="00C061C3" w:rsidRDefault="00C061C3" w:rsidP="0094783E">
      <w:pPr>
        <w:jc w:val="center"/>
        <w:rPr>
          <w:rFonts w:ascii="Times New Roman" w:hAnsi="Times New Roman" w:cs="Times New Roman"/>
          <w:b/>
          <w:sz w:val="24"/>
        </w:rPr>
      </w:pPr>
    </w:p>
    <w:p w:rsidR="00C061C3" w:rsidRDefault="00C061C3" w:rsidP="0094783E">
      <w:pPr>
        <w:jc w:val="center"/>
        <w:rPr>
          <w:rFonts w:ascii="Times New Roman" w:hAnsi="Times New Roman" w:cs="Times New Roman"/>
          <w:b/>
          <w:sz w:val="24"/>
        </w:rPr>
      </w:pPr>
    </w:p>
    <w:p w:rsidR="00C061C3" w:rsidRDefault="00C061C3" w:rsidP="0094783E">
      <w:pPr>
        <w:jc w:val="center"/>
        <w:rPr>
          <w:rFonts w:ascii="Times New Roman" w:hAnsi="Times New Roman" w:cs="Times New Roman"/>
          <w:b/>
          <w:sz w:val="24"/>
        </w:rPr>
      </w:pPr>
    </w:p>
    <w:p w:rsidR="00C061C3" w:rsidRDefault="00C061C3" w:rsidP="0094783E">
      <w:pPr>
        <w:jc w:val="center"/>
        <w:rPr>
          <w:rFonts w:ascii="Times New Roman" w:hAnsi="Times New Roman" w:cs="Times New Roman"/>
          <w:b/>
          <w:sz w:val="24"/>
        </w:rPr>
      </w:pPr>
    </w:p>
    <w:p w:rsidR="00C061C3" w:rsidRDefault="00C061C3" w:rsidP="0094783E">
      <w:pPr>
        <w:jc w:val="center"/>
        <w:rPr>
          <w:rFonts w:ascii="Times New Roman" w:hAnsi="Times New Roman" w:cs="Times New Roman"/>
          <w:b/>
          <w:sz w:val="24"/>
        </w:rPr>
      </w:pPr>
    </w:p>
    <w:p w:rsidR="00DB5384" w:rsidRDefault="00DB5384" w:rsidP="00CF0217">
      <w:pPr>
        <w:pStyle w:val="a4"/>
        <w:shd w:val="clear" w:color="auto" w:fill="BFBFBF" w:themeFill="background1" w:themeFillShade="BF"/>
        <w:jc w:val="center"/>
        <w:rPr>
          <w:rFonts w:ascii="Times New Roman" w:hAnsi="Times New Roman"/>
          <w:b/>
          <w:sz w:val="24"/>
          <w:szCs w:val="24"/>
        </w:rPr>
      </w:pPr>
      <w:r w:rsidRPr="008D1D75">
        <w:rPr>
          <w:rFonts w:ascii="Times New Roman" w:hAnsi="Times New Roman"/>
          <w:b/>
          <w:sz w:val="24"/>
          <w:szCs w:val="24"/>
        </w:rPr>
        <w:t>Содержание рабочей учебной программы</w:t>
      </w:r>
    </w:p>
    <w:p w:rsidR="00DB5384" w:rsidRPr="008D1D75" w:rsidRDefault="00DB5384" w:rsidP="00CF0217">
      <w:pPr>
        <w:pStyle w:val="a4"/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48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863"/>
        <w:gridCol w:w="6"/>
        <w:gridCol w:w="2801"/>
        <w:gridCol w:w="878"/>
        <w:gridCol w:w="850"/>
        <w:gridCol w:w="850"/>
        <w:gridCol w:w="850"/>
        <w:gridCol w:w="1249"/>
        <w:gridCol w:w="1448"/>
        <w:gridCol w:w="1104"/>
        <w:gridCol w:w="2019"/>
      </w:tblGrid>
      <w:tr w:rsidR="00CF0217" w:rsidRPr="003D69AD" w:rsidTr="00CF0217">
        <w:tc>
          <w:tcPr>
            <w:tcW w:w="568" w:type="dxa"/>
            <w:vMerge w:val="restart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869" w:type="dxa"/>
            <w:gridSpan w:val="2"/>
            <w:vMerge w:val="restart"/>
            <w:tcBorders>
              <w:right w:val="single" w:sz="4" w:space="0" w:color="auto"/>
            </w:tcBorders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Разделы/результаты обучения</w:t>
            </w:r>
          </w:p>
        </w:tc>
        <w:tc>
          <w:tcPr>
            <w:tcW w:w="2801" w:type="dxa"/>
            <w:vMerge w:val="restart"/>
            <w:tcBorders>
              <w:left w:val="single" w:sz="4" w:space="0" w:color="auto"/>
            </w:tcBorders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Критерии оценки и/или темы занятий</w:t>
            </w:r>
          </w:p>
        </w:tc>
        <w:tc>
          <w:tcPr>
            <w:tcW w:w="878" w:type="dxa"/>
            <w:vMerge w:val="restart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Всего часов</w:t>
            </w:r>
          </w:p>
        </w:tc>
        <w:tc>
          <w:tcPr>
            <w:tcW w:w="3799" w:type="dxa"/>
            <w:gridSpan w:val="4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Из них</w:t>
            </w:r>
          </w:p>
        </w:tc>
        <w:tc>
          <w:tcPr>
            <w:tcW w:w="1448" w:type="dxa"/>
            <w:vMerge w:val="restart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 с педагогом</w:t>
            </w:r>
          </w:p>
        </w:tc>
        <w:tc>
          <w:tcPr>
            <w:tcW w:w="1104" w:type="dxa"/>
            <w:vMerge w:val="restart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Самостоятельная работа студента</w:t>
            </w:r>
          </w:p>
        </w:tc>
        <w:tc>
          <w:tcPr>
            <w:tcW w:w="2019" w:type="dxa"/>
            <w:vMerge w:val="restart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D69AD">
              <w:rPr>
                <w:rFonts w:ascii="Times New Roman" w:hAnsi="Times New Roman"/>
                <w:b/>
                <w:sz w:val="20"/>
                <w:szCs w:val="20"/>
              </w:rPr>
              <w:t>Тип занятия</w:t>
            </w:r>
          </w:p>
        </w:tc>
      </w:tr>
      <w:tr w:rsidR="00CF0217" w:rsidRPr="003D69AD" w:rsidTr="00CF0217">
        <w:tc>
          <w:tcPr>
            <w:tcW w:w="568" w:type="dxa"/>
            <w:vMerge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vMerge/>
            <w:tcBorders>
              <w:right w:val="single" w:sz="4" w:space="0" w:color="auto"/>
            </w:tcBorders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1" w:type="dxa"/>
            <w:vMerge/>
            <w:tcBorders>
              <w:left w:val="single" w:sz="4" w:space="0" w:color="auto"/>
            </w:tcBorders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" w:type="dxa"/>
            <w:vMerge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Теоретические</w:t>
            </w:r>
          </w:p>
        </w:tc>
        <w:tc>
          <w:tcPr>
            <w:tcW w:w="850" w:type="dxa"/>
            <w:vAlign w:val="center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Лабораторно-практические</w:t>
            </w:r>
          </w:p>
        </w:tc>
        <w:tc>
          <w:tcPr>
            <w:tcW w:w="850" w:type="dxa"/>
            <w:vAlign w:val="center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Индивидуальные</w:t>
            </w:r>
          </w:p>
        </w:tc>
        <w:tc>
          <w:tcPr>
            <w:tcW w:w="1249" w:type="dxa"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D69AD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gramStart"/>
            <w:r w:rsidRPr="003D69AD"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 w:rsidRPr="003D69AD">
              <w:rPr>
                <w:rFonts w:ascii="Times New Roman" w:hAnsi="Times New Roman"/>
                <w:sz w:val="18"/>
                <w:szCs w:val="18"/>
              </w:rPr>
              <w:t>бучение</w:t>
            </w:r>
            <w:proofErr w:type="spellEnd"/>
            <w:r w:rsidRPr="003D69AD">
              <w:rPr>
                <w:rFonts w:ascii="Times New Roman" w:hAnsi="Times New Roman"/>
                <w:sz w:val="18"/>
                <w:szCs w:val="18"/>
              </w:rPr>
              <w:t>/</w:t>
            </w:r>
          </w:p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D69AD">
              <w:rPr>
                <w:rFonts w:ascii="Times New Roman" w:hAnsi="Times New Roman"/>
                <w:sz w:val="18"/>
                <w:szCs w:val="18"/>
              </w:rPr>
              <w:t>профессиональная практика</w:t>
            </w:r>
          </w:p>
        </w:tc>
        <w:tc>
          <w:tcPr>
            <w:tcW w:w="1448" w:type="dxa"/>
            <w:vMerge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Merge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  <w:vMerge/>
          </w:tcPr>
          <w:p w:rsidR="00CF0217" w:rsidRPr="003D69AD" w:rsidRDefault="00CF0217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384" w:rsidRPr="003D69AD" w:rsidTr="00CF0217">
        <w:tc>
          <w:tcPr>
            <w:tcW w:w="568" w:type="dxa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right w:val="single" w:sz="4" w:space="0" w:color="auto"/>
            </w:tcBorders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7" w:type="dxa"/>
            <w:gridSpan w:val="2"/>
            <w:tcBorders>
              <w:left w:val="single" w:sz="4" w:space="0" w:color="auto"/>
            </w:tcBorders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8" w:type="dxa"/>
            <w:shd w:val="clear" w:color="auto" w:fill="FFFFFF" w:themeFill="background1"/>
            <w:vAlign w:val="center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9" w:type="dxa"/>
            <w:shd w:val="clear" w:color="auto" w:fill="FFFFFF" w:themeFill="background1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48" w:type="dxa"/>
            <w:shd w:val="clear" w:color="auto" w:fill="FFFFFF" w:themeFill="background1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4" w:type="dxa"/>
            <w:shd w:val="clear" w:color="auto" w:fill="FFFFFF" w:themeFill="background1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19" w:type="dxa"/>
            <w:shd w:val="clear" w:color="auto" w:fill="FFFFFF" w:themeFill="background1"/>
          </w:tcPr>
          <w:p w:rsidR="00DB5384" w:rsidRPr="00DB5384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38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B5384" w:rsidRPr="003D69AD" w:rsidTr="00CF0217">
        <w:tc>
          <w:tcPr>
            <w:tcW w:w="568" w:type="dxa"/>
            <w:vMerge w:val="restart"/>
          </w:tcPr>
          <w:p w:rsidR="00DB5384" w:rsidRPr="00687F75" w:rsidRDefault="00DB5384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5384" w:rsidRPr="00687F75" w:rsidRDefault="00DB5384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5D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РО 3.1</w:t>
            </w:r>
          </w:p>
        </w:tc>
        <w:tc>
          <w:tcPr>
            <w:tcW w:w="2869" w:type="dxa"/>
            <w:gridSpan w:val="2"/>
            <w:vMerge w:val="restart"/>
          </w:tcPr>
          <w:p w:rsidR="00DB5384" w:rsidRPr="00687F75" w:rsidRDefault="00DB5384" w:rsidP="00CF0217">
            <w:pPr>
              <w:pStyle w:val="a4"/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Выполнять механическую и химическую обработку почвы</w:t>
            </w:r>
          </w:p>
          <w:p w:rsidR="00CF0217" w:rsidRDefault="00CF0217" w:rsidP="00DB5384">
            <w:pPr>
              <w:pStyle w:val="a4"/>
              <w:rPr>
                <w:rFonts w:ascii="Times New Roman" w:hAnsi="Times New Roman" w:cs="Times New Roman"/>
                <w:i/>
                <w:color w:val="BFBFBF" w:themeColor="background1" w:themeShade="BF"/>
                <w:sz w:val="20"/>
                <w:szCs w:val="18"/>
              </w:rPr>
            </w:pPr>
          </w:p>
          <w:p w:rsidR="00DB5384" w:rsidRPr="00CF0217" w:rsidRDefault="00DB5384" w:rsidP="00DB5384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</w:pPr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18"/>
              </w:rPr>
              <w:t xml:space="preserve">(СХМ-8, ТМР-10, основы агрономии-24, охрана </w:t>
            </w:r>
            <w:proofErr w:type="spell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18"/>
              </w:rPr>
              <w:t>окруж</w:t>
            </w:r>
            <w:proofErr w:type="spell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18"/>
              </w:rPr>
              <w:t xml:space="preserve"> среды -6, </w:t>
            </w:r>
            <w:proofErr w:type="spellStart"/>
            <w:proofErr w:type="gram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18"/>
              </w:rPr>
              <w:t>п</w:t>
            </w:r>
            <w:proofErr w:type="spellEnd"/>
            <w:proofErr w:type="gram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18"/>
              </w:rPr>
              <w:t>/о-24)</w:t>
            </w:r>
          </w:p>
        </w:tc>
        <w:tc>
          <w:tcPr>
            <w:tcW w:w="2801" w:type="dxa"/>
          </w:tcPr>
          <w:p w:rsidR="00A43BA3" w:rsidRPr="00C061C3" w:rsidRDefault="00A43BA3" w:rsidP="00A43BA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механическую и химическую обработку почвы. </w:t>
            </w:r>
          </w:p>
          <w:p w:rsidR="00A43BA3" w:rsidRPr="00C061C3" w:rsidRDefault="00A43BA3" w:rsidP="00A43BA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рганизовывает и контролирует работу сельскохозяйственных машин и тракторов</w:t>
            </w:r>
          </w:p>
          <w:p w:rsidR="00DB5384" w:rsidRPr="00C061C3" w:rsidRDefault="00A43BA3" w:rsidP="00A43BA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Соблюдает агротехнические требования </w:t>
            </w:r>
          </w:p>
        </w:tc>
        <w:tc>
          <w:tcPr>
            <w:tcW w:w="878" w:type="dxa"/>
          </w:tcPr>
          <w:p w:rsidR="00DB5384" w:rsidRPr="00E26290" w:rsidRDefault="00A43BA3" w:rsidP="00DB538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72</w:t>
            </w:r>
          </w:p>
        </w:tc>
        <w:tc>
          <w:tcPr>
            <w:tcW w:w="850" w:type="dxa"/>
          </w:tcPr>
          <w:p w:rsidR="00DB5384" w:rsidRDefault="00DB5384" w:rsidP="00DB538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DB5384" w:rsidRDefault="00DB5384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DB5384" w:rsidRPr="00D430C0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DB5384" w:rsidRDefault="00DB5384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DB5384" w:rsidRPr="00D430C0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DB5384" w:rsidRPr="00D430C0" w:rsidRDefault="00DB5384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DB5384" w:rsidRDefault="00DB5384" w:rsidP="00DB5384">
            <w:pPr>
              <w:rPr>
                <w:rFonts w:ascii="Times New Roman" w:hAnsi="Times New Roman" w:cs="Times New Roman"/>
              </w:rPr>
            </w:pPr>
          </w:p>
        </w:tc>
      </w:tr>
      <w:tr w:rsidR="00A04AD9" w:rsidRPr="003D69AD" w:rsidTr="00CF0217">
        <w:tc>
          <w:tcPr>
            <w:tcW w:w="568" w:type="dxa"/>
            <w:vMerge/>
          </w:tcPr>
          <w:p w:rsidR="00A04AD9" w:rsidRPr="00687F75" w:rsidRDefault="00A04AD9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A04AD9" w:rsidRPr="008F35DE" w:rsidRDefault="00A04AD9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2801" w:type="dxa"/>
          </w:tcPr>
          <w:p w:rsidR="00A04AD9" w:rsidRPr="00C061C3" w:rsidRDefault="00A04AD9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Машины для основной обработки почвы</w:t>
            </w:r>
          </w:p>
        </w:tc>
        <w:tc>
          <w:tcPr>
            <w:tcW w:w="878" w:type="dxa"/>
          </w:tcPr>
          <w:p w:rsidR="00A04AD9" w:rsidRDefault="00A04AD9" w:rsidP="008F35DE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26290"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  <w:p w:rsidR="00A04AD9" w:rsidRPr="008F35DE" w:rsidRDefault="00A04AD9" w:rsidP="008F35DE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F35D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</w:tcPr>
          <w:p w:rsidR="00A04AD9" w:rsidRDefault="00A04AD9" w:rsidP="008F35DE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</w:tcPr>
          <w:p w:rsidR="00A04AD9" w:rsidRDefault="00A04AD9" w:rsidP="008F35DE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D430C0" w:rsidRDefault="00A04AD9" w:rsidP="008F35D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04AD9" w:rsidRDefault="00A04AD9" w:rsidP="008F35DE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D430C0" w:rsidRDefault="00A04AD9" w:rsidP="008F35D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D430C0" w:rsidRDefault="00A04AD9" w:rsidP="008F35D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Машины для поверхностной обработки почвы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4F65E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Устройство и работа опрыскивателей и аэрозольных генераторов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4F65E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shd w:val="clear" w:color="auto" w:fill="FFFFFF" w:themeFill="background1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Назначение и классификация опыливателей, фумигаторов</w:t>
            </w:r>
          </w:p>
        </w:tc>
        <w:tc>
          <w:tcPr>
            <w:tcW w:w="878" w:type="dxa"/>
            <w:shd w:val="clear" w:color="auto" w:fill="FFFFFF" w:themeFill="background1"/>
            <w:vAlign w:val="center"/>
          </w:tcPr>
          <w:p w:rsidR="00A04AD9" w:rsidRDefault="00A04AD9" w:rsidP="00CF0217">
            <w:pPr>
              <w:jc w:val="center"/>
            </w:pPr>
            <w:r w:rsidRPr="004F65E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shd w:val="clear" w:color="auto" w:fill="FFFFFF" w:themeFill="background1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FFFFFF" w:themeFill="background1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FFFFFF" w:themeFill="background1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Технология пахоты</w:t>
            </w:r>
          </w:p>
        </w:tc>
        <w:tc>
          <w:tcPr>
            <w:tcW w:w="878" w:type="dxa"/>
            <w:vAlign w:val="center"/>
          </w:tcPr>
          <w:p w:rsidR="00A04AD9" w:rsidRDefault="00A04AD9" w:rsidP="00DB538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26290"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  <w:p w:rsidR="00A04AD9" w:rsidRPr="008F35DE" w:rsidRDefault="00A04AD9" w:rsidP="00DB538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F35D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DB538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Безотвальная обработка почвы. Предпосевная обработка почвы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0B46A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8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Применение комбинированных агрегатов для обработки почвы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0B46A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D430C0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Технологические схемы внесения удобрений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0B46A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сроки применения химических сре</w:t>
            </w:r>
            <w:proofErr w:type="gramStart"/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дств дл</w:t>
            </w:r>
            <w:proofErr w:type="gramEnd"/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я защиты растений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Оценка качества работ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0B46A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Сорные растения</w:t>
            </w:r>
            <w:proofErr w:type="gramStart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Классификация сорных растений. Свойства сорных растений, их распространение</w:t>
            </w:r>
          </w:p>
        </w:tc>
        <w:tc>
          <w:tcPr>
            <w:tcW w:w="878" w:type="dxa"/>
          </w:tcPr>
          <w:p w:rsidR="00A04AD9" w:rsidRDefault="00A04AD9" w:rsidP="00DB538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26290">
              <w:rPr>
                <w:rFonts w:ascii="Times New Roman" w:hAnsi="Times New Roman" w:cs="Times New Roman"/>
                <w:b/>
                <w:bCs/>
                <w:sz w:val="24"/>
              </w:rPr>
              <w:t>24</w:t>
            </w:r>
          </w:p>
          <w:p w:rsidR="00A04AD9" w:rsidRPr="008F35DE" w:rsidRDefault="00A04AD9" w:rsidP="00DB5384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 w:rsidRPr="008F35D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</w:tcPr>
          <w:p w:rsidR="00A04AD9" w:rsidRDefault="00A04AD9" w:rsidP="00DB5384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04AD9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Меры защиты от сорной растительности. Гербициды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30668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Севообороты Понятие о севооборотах. Причины чередования  культур. Понятие о предшественниках. Освоение севооборотов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30668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почвы. Основная и поверхностная  обработка. Понятие </w:t>
            </w:r>
            <w:proofErr w:type="gramStart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 минимальной, нулевой и </w:t>
            </w:r>
            <w:proofErr w:type="spellStart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влагосберегающей</w:t>
            </w:r>
            <w:proofErr w:type="spellEnd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 обработке. Пары, их виды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30668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Мелиорация почв. Основы геодезии и мелиорации. Орошение</w:t>
            </w:r>
            <w:proofErr w:type="gramStart"/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его  суть. 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4605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Приемы по борь</w:t>
            </w:r>
            <w:r w:rsidR="00CF02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 с засолением. Осушение </w:t>
            </w:r>
            <w:proofErr w:type="spellStart"/>
            <w:r w:rsidR="00CF02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почв</w:t>
            </w:r>
            <w:proofErr w:type="gramStart"/>
            <w:r w:rsidR="00CF02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гролесомелиорация</w:t>
            </w:r>
            <w:proofErr w:type="spellEnd"/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4605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Удобрения</w:t>
            </w:r>
            <w:proofErr w:type="gramStart"/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Органические. Классификация. Роль удобрений в питании растений.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4605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Минеральные удобрения. Азотные, фосфорные, калийные. Микроудобрения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jc w:val="center"/>
            </w:pPr>
            <w:r w:rsidRPr="0046059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Зональные системы земледелия. История развития земледелия. Современные системы земледелия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Зерновые культуры. </w:t>
            </w:r>
          </w:p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Биологические особенности зерновых культур. Место в севообороте, удобрения, обработка почвы, нормы, сроки, глубина обработки.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DC3077"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Задачи охраны окружающей среды</w:t>
            </w:r>
          </w:p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Природные ресурсы и их рациональное использование</w:t>
            </w:r>
          </w:p>
        </w:tc>
        <w:tc>
          <w:tcPr>
            <w:tcW w:w="878" w:type="dxa"/>
          </w:tcPr>
          <w:p w:rsidR="008F35DE" w:rsidRDefault="008F35DE" w:rsidP="00DB5384">
            <w:pPr>
              <w:pStyle w:val="Default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  <w:p w:rsidR="008F35DE" w:rsidRPr="008F35DE" w:rsidRDefault="008F35DE" w:rsidP="00DB5384">
            <w:pPr>
              <w:pStyle w:val="Default"/>
              <w:jc w:val="center"/>
              <w:rPr>
                <w:bCs/>
                <w:szCs w:val="28"/>
              </w:rPr>
            </w:pPr>
            <w:r w:rsidRPr="008F35DE">
              <w:rPr>
                <w:bCs/>
                <w:szCs w:val="28"/>
              </w:rPr>
              <w:t>2</w:t>
            </w:r>
          </w:p>
          <w:p w:rsidR="008F35DE" w:rsidRPr="00277E78" w:rsidRDefault="008F35DE" w:rsidP="00DB5384">
            <w:pPr>
              <w:pStyle w:val="Default"/>
              <w:jc w:val="center"/>
              <w:rPr>
                <w:b/>
                <w:szCs w:val="28"/>
              </w:rPr>
            </w:pPr>
          </w:p>
        </w:tc>
        <w:tc>
          <w:tcPr>
            <w:tcW w:w="850" w:type="dxa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  <w:r w:rsidRPr="00277E78">
              <w:rPr>
                <w:szCs w:val="28"/>
              </w:rPr>
              <w:t>2</w:t>
            </w:r>
          </w:p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</w:p>
        </w:tc>
        <w:tc>
          <w:tcPr>
            <w:tcW w:w="850" w:type="dxa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DB5384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8F35DE" w:rsidRPr="00277E78" w:rsidRDefault="00A04AD9" w:rsidP="00DB5384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Pr="00277E78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Pr="00277E78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Почва и ее плодородие</w:t>
            </w:r>
          </w:p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Правовая охрана земель.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земельного законодательства</w:t>
            </w:r>
          </w:p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850" w:type="dxa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  <w:r w:rsidRPr="00277E78">
              <w:rPr>
                <w:szCs w:val="28"/>
              </w:rPr>
              <w:t>2</w:t>
            </w:r>
          </w:p>
        </w:tc>
        <w:tc>
          <w:tcPr>
            <w:tcW w:w="850" w:type="dxa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04AD9" w:rsidP="00DB5384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Pr="00277E78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Pr="00277E78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Системы земледелия. Защита почв от ветровой, водной и химической эрозии</w:t>
            </w:r>
          </w:p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Управление природоохранной деятельностью в Казахстане</w:t>
            </w:r>
          </w:p>
        </w:tc>
        <w:tc>
          <w:tcPr>
            <w:tcW w:w="878" w:type="dxa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50" w:type="dxa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  <w:r w:rsidRPr="00277E78">
              <w:rPr>
                <w:szCs w:val="28"/>
              </w:rPr>
              <w:t>2</w:t>
            </w:r>
          </w:p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</w:p>
        </w:tc>
        <w:tc>
          <w:tcPr>
            <w:tcW w:w="850" w:type="dxa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277E78" w:rsidRDefault="008F35DE" w:rsidP="00DB5384">
            <w:pPr>
              <w:pStyle w:val="Default"/>
              <w:jc w:val="center"/>
              <w:rPr>
                <w:szCs w:val="28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04AD9" w:rsidP="00DB5384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Технологическая схема внесения органических удобрений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  <w:p w:rsidR="00A04AD9" w:rsidRPr="008F35DE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5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60484A" w:rsidRDefault="00A04AD9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Технологическая схема внесения минеральных удобрений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60484A" w:rsidRDefault="00A04AD9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Устройство и работа опрыскивателей, опыливателей и аэрозольных генераторов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60484A" w:rsidRDefault="00A04AD9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сроки применения химических сре</w:t>
            </w:r>
            <w:proofErr w:type="gramStart"/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дств дл</w:t>
            </w:r>
            <w:proofErr w:type="gramEnd"/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я защиты растений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. Оценка качества работ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Default="00A04AD9" w:rsidP="00CF0217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60484A" w:rsidRDefault="00A04AD9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8F35DE" w:rsidRPr="003D69AD" w:rsidTr="00CF0217">
        <w:tc>
          <w:tcPr>
            <w:tcW w:w="568" w:type="dxa"/>
            <w:vMerge w:val="restart"/>
          </w:tcPr>
          <w:p w:rsidR="008F35DE" w:rsidRPr="006D71DE" w:rsidRDefault="008F35DE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35DE" w:rsidRPr="006D71DE" w:rsidRDefault="008F35DE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35DE" w:rsidRPr="006D71DE" w:rsidRDefault="008F35DE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РО 3.2</w:t>
            </w:r>
          </w:p>
        </w:tc>
        <w:tc>
          <w:tcPr>
            <w:tcW w:w="2869" w:type="dxa"/>
            <w:gridSpan w:val="2"/>
            <w:vMerge w:val="restart"/>
          </w:tcPr>
          <w:p w:rsidR="008F35DE" w:rsidRPr="006D71DE" w:rsidRDefault="008F35DE" w:rsidP="00CF0217">
            <w:pPr>
              <w:pStyle w:val="a4"/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Производить посев и посадку сельскохозяйственных культур.</w:t>
            </w:r>
          </w:p>
          <w:p w:rsidR="00CF0217" w:rsidRDefault="00CF0217" w:rsidP="00DB5384">
            <w:pPr>
              <w:pStyle w:val="a4"/>
              <w:rPr>
                <w:rFonts w:ascii="Times New Roman" w:hAnsi="Times New Roman" w:cs="Times New Roman"/>
                <w:i/>
                <w:color w:val="BFBFBF" w:themeColor="background1" w:themeShade="BF"/>
                <w:sz w:val="18"/>
                <w:szCs w:val="18"/>
              </w:rPr>
            </w:pPr>
          </w:p>
          <w:p w:rsidR="008F35DE" w:rsidRPr="00CF0217" w:rsidRDefault="008F35DE" w:rsidP="00DB5384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</w:pPr>
            <w:proofErr w:type="gram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>(Основы агрономии-18.</w:t>
            </w:r>
            <w:proofErr w:type="gram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 xml:space="preserve"> СХМ-12, </w:t>
            </w:r>
            <w:proofErr w:type="spellStart"/>
            <w:proofErr w:type="gram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>п</w:t>
            </w:r>
            <w:proofErr w:type="spellEnd"/>
            <w:proofErr w:type="gram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 xml:space="preserve">/о-42, </w:t>
            </w:r>
            <w:proofErr w:type="spell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>п</w:t>
            </w:r>
            <w:proofErr w:type="spell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  <w:t>/п-72)</w:t>
            </w:r>
          </w:p>
        </w:tc>
        <w:tc>
          <w:tcPr>
            <w:tcW w:w="2801" w:type="dxa"/>
          </w:tcPr>
          <w:p w:rsidR="008F35DE" w:rsidRPr="00C061C3" w:rsidRDefault="00A43BA3" w:rsidP="00CF021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Знает б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отаническую характеристику, биологические особенности и агротехник</w:t>
            </w:r>
            <w:r w:rsidR="00CF021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 возделывания яровой пшеницы</w:t>
            </w:r>
          </w:p>
        </w:tc>
        <w:tc>
          <w:tcPr>
            <w:tcW w:w="878" w:type="dxa"/>
          </w:tcPr>
          <w:p w:rsidR="008F35DE" w:rsidRPr="008F35DE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</w:p>
        </w:tc>
      </w:tr>
      <w:tr w:rsidR="008F35DE" w:rsidRPr="003D69AD" w:rsidTr="00CF0217">
        <w:tc>
          <w:tcPr>
            <w:tcW w:w="568" w:type="dxa"/>
            <w:vMerge/>
          </w:tcPr>
          <w:p w:rsidR="008F35DE" w:rsidRPr="006D71DE" w:rsidRDefault="008F35DE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8F35DE" w:rsidRPr="006D71DE" w:rsidRDefault="008F35DE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Яровая пшеница.  Ботаническая характеристика,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биологические особенности и агротехника возделывания.</w:t>
            </w:r>
          </w:p>
        </w:tc>
        <w:tc>
          <w:tcPr>
            <w:tcW w:w="878" w:type="dxa"/>
          </w:tcPr>
          <w:p w:rsidR="008F35DE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18</w:t>
            </w:r>
          </w:p>
          <w:p w:rsidR="008F35DE" w:rsidRPr="008F35DE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8F35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8F35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8F35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8F35DE" w:rsidRPr="00277E78" w:rsidRDefault="00A43BA3" w:rsidP="008F35DE">
            <w:pPr>
              <w:pStyle w:val="Default"/>
            </w:pPr>
            <w:r w:rsidRPr="00277E78">
              <w:t>Комбинированн</w:t>
            </w:r>
            <w:r w:rsidRPr="00277E78">
              <w:lastRenderedPageBreak/>
              <w:t>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Ячмень.Просо.Овес.Кукуруза.Гречиха. Рис.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Ботаническая характеристика, биологические особенности и агротехника возделывания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Зерновые бобовые культуры: горох нут, фасоль, чина,  соя. Сорта, агротехника возделывания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Технология возделывания картофеля. Посадка. Уход за посадками. Борьба с вредителями и болезнями.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уборки картофеля. </w:t>
            </w:r>
            <w:proofErr w:type="spellStart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Агротребования</w:t>
            </w:r>
            <w:proofErr w:type="spellEnd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 к уборке. Послеуборочная обработка  картофеля. Хранение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Возделывание сахарной свеклы.  Ботаническая характеристика, биологические особенности и агротехника возделывания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Бахчевые культуры. </w:t>
            </w:r>
            <w:proofErr w:type="spellStart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Агротребования</w:t>
            </w:r>
            <w:proofErr w:type="spellEnd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 к посеву. Биологические особенности и сорта. Агротехника  возделывания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  <w:r w:rsidRPr="00277E78">
              <w:rPr>
                <w:bCs/>
              </w:rPr>
              <w:t xml:space="preserve">Урок усвоения </w:t>
            </w:r>
            <w:r w:rsidRPr="00277E78">
              <w:rPr>
                <w:bCs/>
              </w:rPr>
              <w:lastRenderedPageBreak/>
              <w:t>новых знаний</w:t>
            </w:r>
          </w:p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Подсолнечник.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Технология возделывания. Горчица. Рапс. Рыжик. Сафлор. Клещевина.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Прядильные культуры. Хлопчатник. Значение. Морфологические и биологи</w:t>
            </w:r>
            <w:r w:rsidR="00CF0217">
              <w:rPr>
                <w:rFonts w:ascii="Times New Roman" w:hAnsi="Times New Roman" w:cs="Times New Roman"/>
                <w:sz w:val="24"/>
                <w:szCs w:val="24"/>
              </w:rPr>
              <w:t xml:space="preserve">ческие </w:t>
            </w:r>
            <w:proofErr w:type="spellStart"/>
            <w:r w:rsidR="00CF0217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gramStart"/>
            <w:r w:rsidR="00CF02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евообороты</w:t>
            </w:r>
            <w:proofErr w:type="spellEnd"/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. Гербициды, посев, уборка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  <w:proofErr w:type="spellStart"/>
            <w:proofErr w:type="gramStart"/>
            <w:r w:rsidRPr="00277E78">
              <w:t>Комбини-рованный</w:t>
            </w:r>
            <w:proofErr w:type="spellEnd"/>
            <w:proofErr w:type="gramEnd"/>
            <w:r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Зерновые сеялки Агротехнические требования, способы посева. Подготовка зерновой сеялки к работе</w:t>
            </w:r>
          </w:p>
        </w:tc>
        <w:tc>
          <w:tcPr>
            <w:tcW w:w="878" w:type="dxa"/>
          </w:tcPr>
          <w:p w:rsidR="008F35DE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  <w:p w:rsidR="008F35DE" w:rsidRPr="008F35DE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Пневматические сеялки (СУПН-8) Овощные сеялки, свекловичные сеялки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Рассадопосадочные машины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Картофелепосадочные машины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посевные комплексы 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Комбинированные машины</w:t>
            </w:r>
          </w:p>
        </w:tc>
        <w:tc>
          <w:tcPr>
            <w:tcW w:w="878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Зерновые сеялки Агротехнические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требования, способы посева. Подготовка зерновой сеялки к работе</w:t>
            </w:r>
          </w:p>
        </w:tc>
        <w:tc>
          <w:tcPr>
            <w:tcW w:w="878" w:type="dxa"/>
          </w:tcPr>
          <w:p w:rsidR="00A43BA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42</w:t>
            </w:r>
          </w:p>
          <w:p w:rsidR="00A43BA3" w:rsidRPr="008F35DE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5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 xml:space="preserve">формирования умений и </w:t>
            </w:r>
            <w:r w:rsidRPr="0060484A">
              <w:rPr>
                <w:rFonts w:ascii="Times New Roman" w:hAnsi="Times New Roman" w:cs="Times New Roman"/>
                <w:sz w:val="24"/>
              </w:rPr>
              <w:lastRenderedPageBreak/>
              <w:t>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Пневматические сеялки (СУПН-8) Овощные сеялки, свекловичные сеялки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Рассадопосадочные машины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Картофелепосадочные машины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посевные комплексы 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Комбинированные машины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Регулировка сеялок и посадочных машин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производством. Инструктаж по технике безопасности и противопожарные мероприятия.</w:t>
            </w:r>
          </w:p>
        </w:tc>
        <w:tc>
          <w:tcPr>
            <w:tcW w:w="878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F35DE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  <w:p w:rsidR="008F35DE" w:rsidRPr="008F35DE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5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Default="008F35DE"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 w:rsidR="00A04AD9"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Подготовка агрегатов для посева зерновых культур</w:t>
            </w:r>
          </w:p>
        </w:tc>
        <w:tc>
          <w:tcPr>
            <w:tcW w:w="878" w:type="dxa"/>
            <w:vAlign w:val="center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Default="008F35DE"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 w:rsidR="00A04AD9"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Посев зерновых культур.</w:t>
            </w:r>
          </w:p>
        </w:tc>
        <w:tc>
          <w:tcPr>
            <w:tcW w:w="878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Default="008F35DE"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 w:rsidR="00A04AD9"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Овощные сеялки и рассадопосадочные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машины.</w:t>
            </w:r>
          </w:p>
        </w:tc>
        <w:tc>
          <w:tcPr>
            <w:tcW w:w="878" w:type="dxa"/>
            <w:vAlign w:val="center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Default="008F35DE"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 w:rsidR="00A04AD9"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 w:rsidRPr="006A3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 практика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Посев овощей и рассады.</w:t>
            </w:r>
          </w:p>
        </w:tc>
        <w:tc>
          <w:tcPr>
            <w:tcW w:w="878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Default="008F35DE"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 w:rsidR="00A04AD9"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Травяные сеялки </w:t>
            </w:r>
          </w:p>
        </w:tc>
        <w:tc>
          <w:tcPr>
            <w:tcW w:w="878" w:type="dxa"/>
            <w:vAlign w:val="center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Default="008F35DE"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Посев однолетних и многолетних трав. </w:t>
            </w:r>
          </w:p>
        </w:tc>
        <w:tc>
          <w:tcPr>
            <w:tcW w:w="878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Default="008F35DE"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A3A59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8F35DE" w:rsidRPr="003D69AD" w:rsidTr="00CF0217">
        <w:tc>
          <w:tcPr>
            <w:tcW w:w="568" w:type="dxa"/>
            <w:vMerge w:val="restart"/>
          </w:tcPr>
          <w:p w:rsidR="008F35DE" w:rsidRPr="00203322" w:rsidRDefault="008F35DE" w:rsidP="00DB5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РО 3.3</w:t>
            </w:r>
          </w:p>
        </w:tc>
        <w:tc>
          <w:tcPr>
            <w:tcW w:w="2869" w:type="dxa"/>
            <w:gridSpan w:val="2"/>
            <w:vMerge w:val="restart"/>
          </w:tcPr>
          <w:p w:rsidR="008F35DE" w:rsidRPr="00203322" w:rsidRDefault="008F35DE" w:rsidP="00CF0217">
            <w:pPr>
              <w:pStyle w:val="a4"/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 уборку зерновых, зернобобовых и масличных культур с соблюдением требований и правил агротехники.</w:t>
            </w:r>
          </w:p>
          <w:p w:rsidR="00CF0217" w:rsidRDefault="00CF0217" w:rsidP="00DB5384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</w:pPr>
          </w:p>
          <w:p w:rsidR="008F35DE" w:rsidRPr="00CF0217" w:rsidRDefault="008F35DE" w:rsidP="00DB5384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</w:pPr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 xml:space="preserve">(Основы агрономии-12, СХМ-12 </w:t>
            </w:r>
            <w:proofErr w:type="spellStart"/>
            <w:proofErr w:type="gram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>п</w:t>
            </w:r>
            <w:proofErr w:type="spellEnd"/>
            <w:proofErr w:type="gram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 xml:space="preserve">/о-36, </w:t>
            </w:r>
            <w:proofErr w:type="spell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>п</w:t>
            </w:r>
            <w:proofErr w:type="spell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>/п-84)</w:t>
            </w:r>
          </w:p>
        </w:tc>
        <w:tc>
          <w:tcPr>
            <w:tcW w:w="2801" w:type="dxa"/>
          </w:tcPr>
          <w:p w:rsidR="008F35DE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Знает виды и сроки уборки урожая</w:t>
            </w:r>
          </w:p>
        </w:tc>
        <w:tc>
          <w:tcPr>
            <w:tcW w:w="878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3D69AD" w:rsidRDefault="008F35DE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</w:p>
        </w:tc>
      </w:tr>
      <w:tr w:rsidR="008F35DE" w:rsidRPr="003D69AD" w:rsidTr="00CF0217">
        <w:tc>
          <w:tcPr>
            <w:tcW w:w="568" w:type="dxa"/>
            <w:vMerge/>
          </w:tcPr>
          <w:p w:rsidR="008F35DE" w:rsidRPr="00203322" w:rsidRDefault="008F35DE" w:rsidP="00DB53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8F35DE" w:rsidRPr="00203322" w:rsidRDefault="008F35DE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8F35DE" w:rsidRPr="00C061C3" w:rsidRDefault="008F35DE" w:rsidP="008F35DE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сроки уборки урожая</w:t>
            </w:r>
          </w:p>
        </w:tc>
        <w:tc>
          <w:tcPr>
            <w:tcW w:w="878" w:type="dxa"/>
            <w:vAlign w:val="center"/>
          </w:tcPr>
          <w:p w:rsidR="008F35DE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  <w:p w:rsidR="00A04AD9" w:rsidRPr="00A04AD9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3D69AD" w:rsidRDefault="008F35DE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8F35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8F35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уборки зерновых культур. Агротехнические требования.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Классификация машин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для послеуборочной обработки зерна</w:t>
            </w: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агротехнические требования к ним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уборки зернобобовых культур. Агротехнические требования.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04AD9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Технология уборки </w:t>
            </w:r>
            <w:proofErr w:type="spellStart"/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>масляничных</w:t>
            </w:r>
            <w:proofErr w:type="spellEnd"/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культур. Агротехнические требования.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Технология уборки картофеля. Агротехнические </w:t>
            </w:r>
            <w:r w:rsidRPr="00C061C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требования.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8F35DE" w:rsidRPr="003D69AD" w:rsidTr="00CF0217">
        <w:tc>
          <w:tcPr>
            <w:tcW w:w="568" w:type="dxa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8F35DE" w:rsidRDefault="008F35DE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8F35DE" w:rsidRPr="00C061C3" w:rsidRDefault="008F35DE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работы комбайна</w:t>
            </w:r>
          </w:p>
        </w:tc>
        <w:tc>
          <w:tcPr>
            <w:tcW w:w="878" w:type="dxa"/>
            <w:vAlign w:val="center"/>
          </w:tcPr>
          <w:p w:rsidR="008F35DE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  <w:p w:rsidR="00A04AD9" w:rsidRPr="00A04AD9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8F35DE" w:rsidRPr="003D69AD" w:rsidRDefault="008F35DE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F35DE" w:rsidRPr="00C061C3" w:rsidRDefault="008F35DE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8F35DE" w:rsidRPr="003D69AD" w:rsidRDefault="008F35DE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8F35DE" w:rsidRPr="00277E78" w:rsidRDefault="008F35DE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8F35DE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8F35DE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Молотильный аппарат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Регулировка молотильного аппарата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Комбайновые жатки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CF0217" w:rsidRPr="00277E78" w:rsidRDefault="00A04AD9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Соломотряс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Регулировка системы очистки комбайна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43BA3" w:rsidP="008F35DE">
            <w:pPr>
              <w:pStyle w:val="Default"/>
            </w:pPr>
            <w:r w:rsidRPr="00277E78">
              <w:t>Комбинированный</w:t>
            </w:r>
            <w:r w:rsidR="00A04AD9" w:rsidRPr="00277E78">
              <w:t xml:space="preserve"> урок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работы комбайна</w:t>
            </w:r>
          </w:p>
        </w:tc>
        <w:tc>
          <w:tcPr>
            <w:tcW w:w="878" w:type="dxa"/>
            <w:vAlign w:val="center"/>
          </w:tcPr>
          <w:p w:rsidR="00A43BA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  <w:p w:rsidR="00A43BA3" w:rsidRPr="00A04AD9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Молотильный аппарат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Регулировка молотильного аппарата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Комбайновые жатки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Соломотряс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Регулировка системы очистки комбайна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43BA3" w:rsidRPr="003D69AD" w:rsidRDefault="00A43BA3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Ознакомление с производством. Инструктаж по технике безопасности и </w:t>
            </w:r>
            <w:r w:rsidRPr="00C06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противопожарные мероприятия.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Подготовка зерноуборочного комбайна к работе.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Работа на зерноуборочном комбайне.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Подготовка комбайна к уборке зернобобовых культур.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Уборка зернобобовых культур.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Подготовка комбайна к уборке масличных культур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Уборка масличных культур.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 w:rsidP="000B5D4D"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6F11BA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A04AD9" w:rsidRPr="003D69AD" w:rsidTr="00CF0217">
        <w:tc>
          <w:tcPr>
            <w:tcW w:w="568" w:type="dxa"/>
            <w:vMerge w:val="restart"/>
          </w:tcPr>
          <w:p w:rsidR="00A04AD9" w:rsidRPr="0016529C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РО 3.4</w:t>
            </w:r>
          </w:p>
        </w:tc>
        <w:tc>
          <w:tcPr>
            <w:tcW w:w="2869" w:type="dxa"/>
            <w:gridSpan w:val="2"/>
            <w:vMerge w:val="restart"/>
          </w:tcPr>
          <w:p w:rsidR="00A04AD9" w:rsidRPr="0016529C" w:rsidRDefault="00A04AD9" w:rsidP="00CF0217">
            <w:pPr>
              <w:pStyle w:val="a4"/>
              <w:shd w:val="clear" w:color="auto" w:fill="BFBFBF" w:themeFill="background1" w:themeFillShade="B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Подготавливать технику и заготавливать корма с соблюдением требований и правил агротехники.</w:t>
            </w:r>
          </w:p>
          <w:p w:rsidR="00CF0217" w:rsidRDefault="00CF0217" w:rsidP="00DB538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4AD9" w:rsidRPr="00CF0217" w:rsidRDefault="00A04AD9" w:rsidP="00DB5384">
            <w:pPr>
              <w:pStyle w:val="a4"/>
              <w:rPr>
                <w:rFonts w:ascii="Times New Roman" w:hAnsi="Times New Roman" w:cs="Times New Roman"/>
                <w:i/>
                <w:color w:val="A6A6A6" w:themeColor="background1" w:themeShade="A6"/>
                <w:sz w:val="18"/>
                <w:szCs w:val="18"/>
              </w:rPr>
            </w:pPr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 xml:space="preserve">(СХМ-6, ТМР-6, </w:t>
            </w:r>
            <w:proofErr w:type="spellStart"/>
            <w:proofErr w:type="gram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>п</w:t>
            </w:r>
            <w:proofErr w:type="spellEnd"/>
            <w:proofErr w:type="gram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 xml:space="preserve">/о-12, </w:t>
            </w:r>
            <w:proofErr w:type="spellStart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>п</w:t>
            </w:r>
            <w:proofErr w:type="spellEnd"/>
            <w:r w:rsidRPr="00CF0217">
              <w:rPr>
                <w:rFonts w:ascii="Times New Roman" w:hAnsi="Times New Roman" w:cs="Times New Roman"/>
                <w:i/>
                <w:color w:val="A6A6A6" w:themeColor="background1" w:themeShade="A6"/>
                <w:szCs w:val="18"/>
              </w:rPr>
              <w:t>/п-24)</w:t>
            </w:r>
          </w:p>
        </w:tc>
        <w:tc>
          <w:tcPr>
            <w:tcW w:w="2801" w:type="dxa"/>
          </w:tcPr>
          <w:p w:rsidR="00A04AD9" w:rsidRPr="00C061C3" w:rsidRDefault="00BF7F08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Осуществляет подготовку техники для заготовки кормов с соблюдением требований и правил агротехники</w:t>
            </w:r>
          </w:p>
        </w:tc>
        <w:tc>
          <w:tcPr>
            <w:tcW w:w="878" w:type="dxa"/>
          </w:tcPr>
          <w:p w:rsidR="00A04AD9" w:rsidRPr="00C061C3" w:rsidRDefault="00BF7F08" w:rsidP="00DB5384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A04AD9" w:rsidRPr="003D69AD" w:rsidRDefault="00A04AD9" w:rsidP="00DB538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04AD9" w:rsidP="008F35DE">
            <w:pPr>
              <w:pStyle w:val="Default"/>
            </w:pPr>
          </w:p>
        </w:tc>
      </w:tr>
      <w:tr w:rsidR="00A04AD9" w:rsidRPr="003D69AD" w:rsidTr="00CF0217">
        <w:tc>
          <w:tcPr>
            <w:tcW w:w="568" w:type="dxa"/>
            <w:vMerge/>
          </w:tcPr>
          <w:p w:rsidR="00A04AD9" w:rsidRPr="0016529C" w:rsidRDefault="00A04AD9" w:rsidP="00DB5384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A04AD9" w:rsidRPr="0016529C" w:rsidRDefault="00A04AD9" w:rsidP="00DB538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A04AD9" w:rsidRPr="00C061C3" w:rsidRDefault="00A04AD9" w:rsidP="000B5D4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Косилки и грабли Пресс-подборщики Машины для заготовки соломы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A04AD9" w:rsidRPr="00A04AD9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04AD9" w:rsidP="000B5D4D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  <w:p w:rsidR="00A04AD9" w:rsidRPr="00277E78" w:rsidRDefault="00A04AD9" w:rsidP="000B5D4D">
            <w:pPr>
              <w:pStyle w:val="Default"/>
            </w:pPr>
          </w:p>
        </w:tc>
      </w:tr>
      <w:tr w:rsidR="00A04AD9" w:rsidRPr="003D69AD" w:rsidTr="00CF0217">
        <w:tc>
          <w:tcPr>
            <w:tcW w:w="568" w:type="dxa"/>
            <w:vMerge/>
          </w:tcPr>
          <w:p w:rsidR="00A04AD9" w:rsidRDefault="00A04AD9" w:rsidP="00DB5384">
            <w:pPr>
              <w:pStyle w:val="a4"/>
              <w:spacing w:line="276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A04AD9" w:rsidRPr="001419DA" w:rsidRDefault="00A04AD9" w:rsidP="00DB53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Машины для заготовки сенажа. Кормоуборочные комбайны. ТБ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04AD9" w:rsidP="008F35DE">
            <w:pPr>
              <w:pStyle w:val="Default"/>
            </w:pPr>
            <w:proofErr w:type="spellStart"/>
            <w:proofErr w:type="gramStart"/>
            <w:r w:rsidRPr="00277E78">
              <w:t>Комбини-рованный</w:t>
            </w:r>
            <w:proofErr w:type="spellEnd"/>
            <w:proofErr w:type="gramEnd"/>
            <w:r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</w:tcPr>
          <w:p w:rsidR="00A04AD9" w:rsidRDefault="00A04AD9" w:rsidP="00DB5384">
            <w:pPr>
              <w:pStyle w:val="a4"/>
              <w:spacing w:line="276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A04AD9" w:rsidRPr="001419DA" w:rsidRDefault="00A04AD9" w:rsidP="00DB53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Подготовка к работе машин для заготовки сенажа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04AD9" w:rsidP="008F35DE">
            <w:pPr>
              <w:pStyle w:val="Default"/>
            </w:pPr>
            <w:r w:rsidRPr="00277E78">
              <w:rPr>
                <w:bCs/>
              </w:rPr>
              <w:t>Урок усвоения новых знаний</w:t>
            </w:r>
          </w:p>
        </w:tc>
      </w:tr>
      <w:tr w:rsidR="00A04AD9" w:rsidRPr="003D69AD" w:rsidTr="00CF0217">
        <w:tc>
          <w:tcPr>
            <w:tcW w:w="568" w:type="dxa"/>
            <w:vMerge/>
          </w:tcPr>
          <w:p w:rsidR="00A04AD9" w:rsidRDefault="00A04AD9" w:rsidP="00DB5384">
            <w:pPr>
              <w:pStyle w:val="a4"/>
              <w:spacing w:line="276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A04AD9" w:rsidRPr="001419DA" w:rsidRDefault="00A04AD9" w:rsidP="00DB53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производства зеленого корма </w:t>
            </w:r>
          </w:p>
        </w:tc>
        <w:tc>
          <w:tcPr>
            <w:tcW w:w="878" w:type="dxa"/>
            <w:vAlign w:val="center"/>
          </w:tcPr>
          <w:p w:rsidR="00A04AD9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  <w:p w:rsidR="00A04AD9" w:rsidRPr="00A04AD9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04AD9" w:rsidP="008F35DE">
            <w:pPr>
              <w:pStyle w:val="Default"/>
            </w:pPr>
            <w:proofErr w:type="spellStart"/>
            <w:proofErr w:type="gramStart"/>
            <w:r w:rsidRPr="00277E78">
              <w:t>Комбини-</w:t>
            </w:r>
            <w:r w:rsidRPr="00277E78">
              <w:lastRenderedPageBreak/>
              <w:t>рованный</w:t>
            </w:r>
            <w:proofErr w:type="spellEnd"/>
            <w:proofErr w:type="gramEnd"/>
            <w:r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</w:tcPr>
          <w:p w:rsidR="00A04AD9" w:rsidRDefault="00A04AD9" w:rsidP="00DB5384">
            <w:pPr>
              <w:pStyle w:val="a4"/>
              <w:spacing w:line="276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A04AD9" w:rsidRPr="001419DA" w:rsidRDefault="00A04AD9" w:rsidP="00DB53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Эксплуатационное обеспечение технологических процессов заготовки кормов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277E78" w:rsidRDefault="00A04AD9" w:rsidP="008F35DE">
            <w:pPr>
              <w:pStyle w:val="Default"/>
            </w:pPr>
            <w:proofErr w:type="spellStart"/>
            <w:proofErr w:type="gramStart"/>
            <w:r w:rsidRPr="00277E78">
              <w:t>Комбини-рованный</w:t>
            </w:r>
            <w:proofErr w:type="spellEnd"/>
            <w:proofErr w:type="gramEnd"/>
            <w:r w:rsidRPr="00277E78">
              <w:t xml:space="preserve"> урок</w:t>
            </w:r>
          </w:p>
        </w:tc>
      </w:tr>
      <w:tr w:rsidR="00A04AD9" w:rsidRPr="003D69AD" w:rsidTr="00CF0217">
        <w:tc>
          <w:tcPr>
            <w:tcW w:w="568" w:type="dxa"/>
            <w:vMerge/>
          </w:tcPr>
          <w:p w:rsidR="00A04AD9" w:rsidRDefault="00A04AD9" w:rsidP="00DB5384">
            <w:pPr>
              <w:pStyle w:val="a4"/>
              <w:spacing w:line="276" w:lineRule="auto"/>
              <w:rPr>
                <w:szCs w:val="24"/>
              </w:rPr>
            </w:pPr>
          </w:p>
        </w:tc>
        <w:tc>
          <w:tcPr>
            <w:tcW w:w="2869" w:type="dxa"/>
            <w:gridSpan w:val="2"/>
            <w:vMerge/>
          </w:tcPr>
          <w:p w:rsidR="00A04AD9" w:rsidRPr="001419DA" w:rsidRDefault="00A04AD9" w:rsidP="00DB53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Технология возделывания культур для силоса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C061C3" w:rsidRDefault="00CF0217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Косилки и грабли Пресс-подборщики </w:t>
            </w:r>
          </w:p>
        </w:tc>
        <w:tc>
          <w:tcPr>
            <w:tcW w:w="878" w:type="dxa"/>
            <w:vAlign w:val="center"/>
          </w:tcPr>
          <w:p w:rsidR="00A43BA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  <w:p w:rsidR="00A43BA3" w:rsidRPr="00A04AD9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43BA3" w:rsidRPr="003D69AD" w:rsidTr="00CF0217">
        <w:tc>
          <w:tcPr>
            <w:tcW w:w="568" w:type="dxa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43BA3" w:rsidRDefault="00A43BA3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43BA3" w:rsidRPr="00C061C3" w:rsidRDefault="00A43BA3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Машины для заготовки кормов</w:t>
            </w:r>
          </w:p>
        </w:tc>
        <w:tc>
          <w:tcPr>
            <w:tcW w:w="878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43BA3" w:rsidRPr="00C061C3" w:rsidRDefault="00A43BA3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43BA3" w:rsidRPr="003D69AD" w:rsidRDefault="00A43BA3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43BA3" w:rsidRPr="0060484A" w:rsidRDefault="00A43BA3" w:rsidP="000B5D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484A">
              <w:rPr>
                <w:rFonts w:ascii="Times New Roman" w:hAnsi="Times New Roman" w:cs="Times New Roman"/>
                <w:sz w:val="24"/>
              </w:rPr>
              <w:t>формирования умений и навыков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производством. Инструктаж по технике безопасности и противопожарные мероприятия.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04AD9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  <w:p w:rsidR="00A04AD9" w:rsidRPr="00A04AD9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A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</w:t>
            </w: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кормозаготовительной техники. 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>
            <w:r w:rsidRPr="00110BBC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110BBC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  <w:tr w:rsidR="00A04AD9" w:rsidRPr="003D69AD" w:rsidTr="00CF0217">
        <w:tc>
          <w:tcPr>
            <w:tcW w:w="568" w:type="dxa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69" w:type="dxa"/>
            <w:gridSpan w:val="2"/>
            <w:vMerge/>
            <w:vAlign w:val="center"/>
          </w:tcPr>
          <w:p w:rsidR="00A04AD9" w:rsidRDefault="00A04AD9" w:rsidP="00DB5384">
            <w:pPr>
              <w:spacing w:after="0" w:line="240" w:lineRule="auto"/>
              <w:rPr>
                <w:rFonts w:eastAsiaTheme="minorHAnsi"/>
                <w:szCs w:val="24"/>
                <w:lang w:eastAsia="en-US"/>
              </w:rPr>
            </w:pPr>
          </w:p>
        </w:tc>
        <w:tc>
          <w:tcPr>
            <w:tcW w:w="2801" w:type="dxa"/>
          </w:tcPr>
          <w:p w:rsidR="00A04AD9" w:rsidRPr="00C061C3" w:rsidRDefault="00A04AD9" w:rsidP="00DB538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Работа на кормозаготовительной технике.</w:t>
            </w:r>
          </w:p>
        </w:tc>
        <w:tc>
          <w:tcPr>
            <w:tcW w:w="878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04AD9" w:rsidRPr="00C061C3" w:rsidRDefault="00A04AD9" w:rsidP="00CF021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8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A04AD9" w:rsidRPr="003D69AD" w:rsidRDefault="00A04AD9" w:rsidP="00CF021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:rsidR="00A04AD9" w:rsidRDefault="00A04AD9">
            <w:r w:rsidRPr="00110BBC">
              <w:rPr>
                <w:rFonts w:ascii="Times New Roman" w:hAnsi="Times New Roman" w:cs="Times New Roman"/>
                <w:sz w:val="24"/>
                <w:szCs w:val="24"/>
              </w:rPr>
              <w:t>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</w:t>
            </w:r>
            <w:r w:rsidRPr="00110BBC">
              <w:rPr>
                <w:rFonts w:ascii="Times New Roman" w:hAnsi="Times New Roman" w:cs="Times New Roman"/>
                <w:sz w:val="24"/>
                <w:szCs w:val="24"/>
              </w:rPr>
              <w:t>альная практика</w:t>
            </w:r>
          </w:p>
        </w:tc>
      </w:tr>
    </w:tbl>
    <w:p w:rsidR="008A7771" w:rsidRDefault="008A7771" w:rsidP="0094783E">
      <w:pPr>
        <w:jc w:val="center"/>
        <w:rPr>
          <w:rFonts w:ascii="Times New Roman" w:hAnsi="Times New Roman" w:cs="Times New Roman"/>
          <w:b/>
          <w:sz w:val="24"/>
        </w:rPr>
      </w:pPr>
    </w:p>
    <w:p w:rsidR="0094783E" w:rsidRPr="0065565B" w:rsidRDefault="0094783E" w:rsidP="0094783E">
      <w:pPr>
        <w:rPr>
          <w:rFonts w:ascii="Times New Roman" w:hAnsi="Times New Roman" w:cs="Times New Roman"/>
          <w:sz w:val="24"/>
          <w:szCs w:val="24"/>
        </w:rPr>
      </w:pPr>
    </w:p>
    <w:p w:rsidR="00A50FAF" w:rsidRDefault="00A50FAF" w:rsidP="00A50FAF"/>
    <w:p w:rsidR="009857C6" w:rsidRDefault="009857C6"/>
    <w:sectPr w:rsidR="009857C6" w:rsidSect="007B5F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6418B"/>
    <w:multiLevelType w:val="hybridMultilevel"/>
    <w:tmpl w:val="777A0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0FAF"/>
    <w:rsid w:val="00011012"/>
    <w:rsid w:val="000334A5"/>
    <w:rsid w:val="00045C86"/>
    <w:rsid w:val="00055EDC"/>
    <w:rsid w:val="00094A54"/>
    <w:rsid w:val="000B2BF5"/>
    <w:rsid w:val="000B5D4D"/>
    <w:rsid w:val="000E5B60"/>
    <w:rsid w:val="0011433B"/>
    <w:rsid w:val="00134E79"/>
    <w:rsid w:val="001419DA"/>
    <w:rsid w:val="0016529C"/>
    <w:rsid w:val="00170B49"/>
    <w:rsid w:val="00177E0F"/>
    <w:rsid w:val="00191133"/>
    <w:rsid w:val="00195129"/>
    <w:rsid w:val="001A4A23"/>
    <w:rsid w:val="00203322"/>
    <w:rsid w:val="00242173"/>
    <w:rsid w:val="00277182"/>
    <w:rsid w:val="00277E78"/>
    <w:rsid w:val="002D1D3B"/>
    <w:rsid w:val="002F04DE"/>
    <w:rsid w:val="00302E57"/>
    <w:rsid w:val="003A7B0D"/>
    <w:rsid w:val="003E2B4C"/>
    <w:rsid w:val="00424F02"/>
    <w:rsid w:val="00434F50"/>
    <w:rsid w:val="004723E2"/>
    <w:rsid w:val="004875EB"/>
    <w:rsid w:val="004A0CE4"/>
    <w:rsid w:val="00500F98"/>
    <w:rsid w:val="0055087F"/>
    <w:rsid w:val="00595D7D"/>
    <w:rsid w:val="00601E9D"/>
    <w:rsid w:val="00627B5B"/>
    <w:rsid w:val="00632AB2"/>
    <w:rsid w:val="00633515"/>
    <w:rsid w:val="0064332E"/>
    <w:rsid w:val="0065565B"/>
    <w:rsid w:val="006634E9"/>
    <w:rsid w:val="00687F75"/>
    <w:rsid w:val="00693DC2"/>
    <w:rsid w:val="006A5835"/>
    <w:rsid w:val="006D71DE"/>
    <w:rsid w:val="007671D5"/>
    <w:rsid w:val="007B5F8F"/>
    <w:rsid w:val="007B5FE7"/>
    <w:rsid w:val="007D7716"/>
    <w:rsid w:val="007E41E9"/>
    <w:rsid w:val="00847A53"/>
    <w:rsid w:val="00866BF2"/>
    <w:rsid w:val="008A7771"/>
    <w:rsid w:val="008B2E08"/>
    <w:rsid w:val="008D5322"/>
    <w:rsid w:val="008F35DE"/>
    <w:rsid w:val="0094783E"/>
    <w:rsid w:val="009611FA"/>
    <w:rsid w:val="009857C6"/>
    <w:rsid w:val="00A03BAB"/>
    <w:rsid w:val="00A04108"/>
    <w:rsid w:val="00A04AD9"/>
    <w:rsid w:val="00A43BA3"/>
    <w:rsid w:val="00A50FAF"/>
    <w:rsid w:val="00A629F8"/>
    <w:rsid w:val="00A6506A"/>
    <w:rsid w:val="00AC3846"/>
    <w:rsid w:val="00B36061"/>
    <w:rsid w:val="00B3797C"/>
    <w:rsid w:val="00B62AD0"/>
    <w:rsid w:val="00BC41E0"/>
    <w:rsid w:val="00BD2783"/>
    <w:rsid w:val="00BF7F08"/>
    <w:rsid w:val="00C061C3"/>
    <w:rsid w:val="00C62890"/>
    <w:rsid w:val="00C702E8"/>
    <w:rsid w:val="00CD3B36"/>
    <w:rsid w:val="00CF0217"/>
    <w:rsid w:val="00CF5C45"/>
    <w:rsid w:val="00D15927"/>
    <w:rsid w:val="00D6393E"/>
    <w:rsid w:val="00D706F5"/>
    <w:rsid w:val="00DA08AA"/>
    <w:rsid w:val="00DB5384"/>
    <w:rsid w:val="00DC2672"/>
    <w:rsid w:val="00DF4E17"/>
    <w:rsid w:val="00E15A77"/>
    <w:rsid w:val="00E26290"/>
    <w:rsid w:val="00E52C9D"/>
    <w:rsid w:val="00E66103"/>
    <w:rsid w:val="00EC0172"/>
    <w:rsid w:val="00EE4983"/>
    <w:rsid w:val="00F004CD"/>
    <w:rsid w:val="00F52F35"/>
    <w:rsid w:val="00F6510A"/>
    <w:rsid w:val="00FC3F1F"/>
    <w:rsid w:val="00FD4741"/>
    <w:rsid w:val="00FE1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A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0F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aliases w:val="Алия,ТекстОтчета,Таймс14,Без интервала2,Обя,мелкий,мой рабочий,норма,Айгерим,Без интервала1,СНОСКИ,No Spacing,Без интервала3,No Spacing1,свой,Без интервала11,14 TNR,без интервала,Елжан,МОЙ СТИЛЬ,исполнитель,Без интеБез интервала,Ерк!н,Ерк"/>
    <w:link w:val="a5"/>
    <w:uiPriority w:val="1"/>
    <w:qFormat/>
    <w:rsid w:val="00A50FA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A50FAF"/>
    <w:rPr>
      <w:color w:val="0000FF" w:themeColor="hyperlink"/>
      <w:u w:val="single"/>
    </w:rPr>
  </w:style>
  <w:style w:type="character" w:customStyle="1" w:styleId="a5">
    <w:name w:val="Без интервала Знак"/>
    <w:aliases w:val="Алия Знак,ТекстОтчета Знак,Таймс14 Знак,Без интервала2 Знак,Обя Знак,мелкий Знак,мой рабочий Знак,норма Знак,Айгерим Знак,Без интервала1 Знак,СНОСКИ Знак,No Spacing Знак,Без интервала3 Знак,No Spacing1 Знак,свой Знак,14 TNR Знак"/>
    <w:basedOn w:val="a0"/>
    <w:link w:val="a4"/>
    <w:uiPriority w:val="1"/>
    <w:qFormat/>
    <w:rsid w:val="000B2BF5"/>
  </w:style>
  <w:style w:type="paragraph" w:styleId="a7">
    <w:name w:val="Normal (Web)"/>
    <w:basedOn w:val="a"/>
    <w:uiPriority w:val="99"/>
    <w:unhideWhenUsed/>
    <w:rsid w:val="000B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ittal_75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ke64.0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C92BC-8590-41D4-A035-0412D8354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36</cp:revision>
  <cp:lastPrinted>2022-11-08T09:36:00Z</cp:lastPrinted>
  <dcterms:created xsi:type="dcterms:W3CDTF">2021-11-16T07:56:00Z</dcterms:created>
  <dcterms:modified xsi:type="dcterms:W3CDTF">2022-11-08T09:37:00Z</dcterms:modified>
</cp:coreProperties>
</file>